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0124" w14:textId="48E35A1D" w:rsidR="002127A2" w:rsidRPr="002127A2" w:rsidRDefault="002127A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noProof/>
          <w:kern w:val="0"/>
          <w:lang w:eastAsia="en-GB"/>
        </w:rPr>
        <w:drawing>
          <wp:inline distT="0" distB="0" distL="0" distR="0" wp14:anchorId="5504D922" wp14:editId="020C983F">
            <wp:extent cx="1011836" cy="1004660"/>
            <wp:effectExtent l="0" t="0" r="4445" b="0"/>
            <wp:docPr id="2128784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84221" name="Picture 21287842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44" cy="103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CCE9" w14:textId="4FCE9C82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A44D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ANNUAL TRUSTEE DECLARATION (UK CHARITIES)</w:t>
      </w:r>
      <w:r w:rsidRPr="002127A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2127A2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(In line with Charity Commission for England and Wales guidance)</w:t>
      </w:r>
    </w:p>
    <w:p w14:paraId="05314C80" w14:textId="77777777" w:rsidR="00133B41" w:rsidRPr="002127A2" w:rsidRDefault="004C0DF2" w:rsidP="00133B4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Charity Name:</w:t>
      </w:r>
      <w:r w:rsidRPr="002127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D5CB9" w:rsidRPr="002127A2">
        <w:rPr>
          <w:rFonts w:ascii="Calibri" w:eastAsia="Times New Roman" w:hAnsi="Calibri" w:cs="Calibri"/>
          <w:kern w:val="0"/>
          <w:lang w:eastAsia="en-GB"/>
          <w14:ligatures w14:val="none"/>
        </w:rPr>
        <w:t>Institute for Outdoor Learning</w:t>
      </w:r>
    </w:p>
    <w:p w14:paraId="0BD494E4" w14:textId="1133A443" w:rsidR="00C00C8F" w:rsidRPr="002127A2" w:rsidRDefault="00ED5CB9" w:rsidP="00133B4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C0DF2" w:rsidRPr="002127A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="00C00C8F" w:rsidRPr="002127A2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FF"/>
        </w:rPr>
        <w:t>The Institute for Outdoor Learning is a company registered in England and Wales No 7534418 </w:t>
      </w:r>
      <w:r w:rsidR="00C00C8F" w:rsidRPr="002127A2">
        <w:rPr>
          <w:rStyle w:val="scxw190244645"/>
          <w:rFonts w:ascii="Calibri" w:hAnsi="Calibri" w:cs="Calibri"/>
          <w:color w:val="242424"/>
          <w:sz w:val="22"/>
          <w:szCs w:val="22"/>
          <w:shd w:val="clear" w:color="auto" w:fill="FFFFFF"/>
        </w:rPr>
        <w:t> </w:t>
      </w:r>
      <w:r w:rsidR="00C00C8F" w:rsidRPr="002127A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br/>
      </w:r>
      <w:r w:rsidR="00C00C8F" w:rsidRPr="002127A2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FF"/>
        </w:rPr>
        <w:t>The registered office is Warwick Mill Business Centre, Warwick Bridge, Carlisle, CA4 8RR.</w:t>
      </w:r>
      <w:r w:rsidR="00C00C8F" w:rsidRPr="002127A2">
        <w:rPr>
          <w:rStyle w:val="scxw190244645"/>
          <w:rFonts w:ascii="Calibri" w:hAnsi="Calibri" w:cs="Calibri"/>
          <w:color w:val="242424"/>
          <w:sz w:val="22"/>
          <w:szCs w:val="22"/>
          <w:shd w:val="clear" w:color="auto" w:fill="FFFFFF"/>
        </w:rPr>
        <w:t> </w:t>
      </w:r>
      <w:r w:rsidR="00C00C8F" w:rsidRPr="002127A2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br/>
      </w:r>
      <w:r w:rsidR="00C00C8F" w:rsidRPr="002127A2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FF"/>
        </w:rPr>
        <w:t>The company is a Registered Charity in England and Wales No 1149420 and in Scotland SC039561.</w:t>
      </w:r>
    </w:p>
    <w:p w14:paraId="14C8E189" w14:textId="05CB8286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Trustee Name:</w:t>
      </w:r>
      <w:r w:rsidRPr="002127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lang w:eastAsia="en-GB"/>
          <w14:ligatures w14:val="none"/>
        </w:rPr>
        <w:t>_________________________________</w:t>
      </w:r>
      <w:r w:rsidR="002127A2" w:rsidRPr="002127A2">
        <w:rPr>
          <w:rFonts w:ascii="Calibri" w:eastAsia="Times New Roman" w:hAnsi="Calibri" w:cs="Calibri"/>
          <w:color w:val="ADADAD" w:themeColor="background2" w:themeShade="BF"/>
          <w:kern w:val="0"/>
          <w:lang w:eastAsia="en-GB"/>
          <w14:ligatures w14:val="none"/>
        </w:rPr>
        <w:t>____________</w:t>
      </w:r>
      <w:r w:rsidR="002127A2">
        <w:rPr>
          <w:rFonts w:ascii="Calibri" w:eastAsia="Times New Roman" w:hAnsi="Calibri" w:cs="Calibri"/>
          <w:color w:val="747474" w:themeColor="background2" w:themeShade="80"/>
          <w:kern w:val="0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Date:</w:t>
      </w:r>
      <w:r w:rsidRPr="002127A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lang w:eastAsia="en-GB"/>
          <w14:ligatures w14:val="none"/>
        </w:rPr>
        <w:t>____________</w:t>
      </w:r>
    </w:p>
    <w:p w14:paraId="65A624B3" w14:textId="77777777" w:rsidR="004C0DF2" w:rsidRPr="002127A2" w:rsidRDefault="004C0DF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 Trustee Eligibility Declaration</w:t>
      </w:r>
    </w:p>
    <w:p w14:paraId="31DAE0F0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confirm that I am eligible to act as a charity trustee under the Charities Act 2011 and that:</w:t>
      </w:r>
    </w:p>
    <w:p w14:paraId="1454EA63" w14:textId="77777777" w:rsidR="004C0DF2" w:rsidRPr="002127A2" w:rsidRDefault="004C0DF2" w:rsidP="004C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am not disqualified from acting as a trustee under sections 178–180 of the Charities Act 2011.</w:t>
      </w:r>
    </w:p>
    <w:p w14:paraId="18B086B9" w14:textId="77777777" w:rsidR="004C0DF2" w:rsidRPr="002127A2" w:rsidRDefault="004C0DF2" w:rsidP="004C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am not an undischarged bankrupt or subject to a Debt Relief Order, IVA, or similar.</w:t>
      </w:r>
    </w:p>
    <w:p w14:paraId="472D27DF" w14:textId="77777777" w:rsidR="004C0DF2" w:rsidRPr="002127A2" w:rsidRDefault="004C0DF2" w:rsidP="004C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have not been removed as a trustee by the Charity Commission or the courts.</w:t>
      </w:r>
    </w:p>
    <w:p w14:paraId="2A5F667D" w14:textId="77777777" w:rsidR="004C0DF2" w:rsidRPr="002127A2" w:rsidRDefault="004C0DF2" w:rsidP="004C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am not disqualified from being a company director.</w:t>
      </w:r>
    </w:p>
    <w:p w14:paraId="28EB8009" w14:textId="77777777" w:rsidR="004C0DF2" w:rsidRPr="002127A2" w:rsidRDefault="004C0DF2" w:rsidP="004C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have no unspent convictions for offences involving dishonesty or deception.</w:t>
      </w:r>
    </w:p>
    <w:p w14:paraId="6D9B9CB4" w14:textId="77777777" w:rsidR="004C0DF2" w:rsidRPr="002127A2" w:rsidRDefault="004C0DF2" w:rsidP="004C0D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am not subject to any relevant sanctions, asset freezes, or terrorism-related restrictions.</w:t>
      </w:r>
    </w:p>
    <w:p w14:paraId="05D79184" w14:textId="7B4CC404" w:rsidR="004C0DF2" w:rsidRPr="002127A2" w:rsidRDefault="009D0455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noProof/>
          <w:kern w:val="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D06D" wp14:editId="04C7D028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5648325" cy="1504950"/>
                <wp:effectExtent l="0" t="0" r="28575" b="19050"/>
                <wp:wrapNone/>
                <wp:docPr id="3151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C9407" id="Rectangle 1" o:spid="_x0000_s1026" style="position:absolute;margin-left:393.55pt;margin-top:20.85pt;width:444.75pt;height:11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" filled="f" strokecolor="black [3213]" strokeweight="1.5pt">
                <w10:wrap anchorx="margin"/>
              </v:rect>
            </w:pict>
          </mc:Fallback>
        </mc:AlternateContent>
      </w:r>
      <w:r w:rsidR="004C0DF2"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If any of the above does not apply, details must be provided:</w:t>
      </w:r>
    </w:p>
    <w:p w14:paraId="3014452A" w14:textId="77777777" w:rsidR="009D0455" w:rsidRPr="002127A2" w:rsidRDefault="009D0455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4ED052A" w14:textId="77777777" w:rsidR="009D0455" w:rsidRPr="002127A2" w:rsidRDefault="009D0455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A26B5E3" w14:textId="77777777" w:rsidR="009D0455" w:rsidRPr="002127A2" w:rsidRDefault="009D0455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0940BEB" w14:textId="77777777" w:rsidR="002127A2" w:rsidRPr="002127A2" w:rsidRDefault="002127A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AED811A" w14:textId="1B7E8A80" w:rsidR="004C0DF2" w:rsidRPr="002127A2" w:rsidRDefault="004C0DF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2. Fit and Proper Person Declaration (HMRC Requirement)</w:t>
      </w:r>
    </w:p>
    <w:p w14:paraId="047EAF2C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For charities claiming tax reliefs, I confirm that:</w:t>
      </w:r>
    </w:p>
    <w:p w14:paraId="0B12CDAE" w14:textId="77777777" w:rsidR="004C0DF2" w:rsidRPr="002127A2" w:rsidRDefault="004C0DF2" w:rsidP="004C0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am a “fit and proper person” to manage the charity’s finances.</w:t>
      </w:r>
    </w:p>
    <w:p w14:paraId="6B694381" w14:textId="77777777" w:rsidR="004C0DF2" w:rsidRPr="002127A2" w:rsidRDefault="004C0DF2" w:rsidP="004C0D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have not been involved in tax fraud, evasion, or other fraudulent behaviour.</w:t>
      </w:r>
    </w:p>
    <w:p w14:paraId="6140CD36" w14:textId="2BB28619" w:rsidR="009D0455" w:rsidRPr="002127A2" w:rsidRDefault="004C0DF2" w:rsidP="009D04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will ensure the charity’s funds and tax reliefs are used only for charitable purposes.</w:t>
      </w:r>
    </w:p>
    <w:p w14:paraId="0F43D441" w14:textId="72E3DF97" w:rsidR="004C0DF2" w:rsidRPr="002127A2" w:rsidRDefault="009D0455" w:rsidP="009D0455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lang w:eastAsia="en-GB"/>
          <w14:ligatures w14:val="none"/>
        </w:rPr>
        <w:br w:type="page"/>
      </w:r>
      <w:r w:rsidR="004C0DF2"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3. Conflicts of Interest</w:t>
      </w:r>
    </w:p>
    <w:p w14:paraId="38326F18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declare that:</w:t>
      </w:r>
    </w:p>
    <w:p w14:paraId="01DCCF61" w14:textId="77777777" w:rsidR="004C0DF2" w:rsidRPr="002127A2" w:rsidRDefault="004C0DF2" w:rsidP="004C0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have disclosed all actual or potential conflicts of interest in accordance with the charity’s conflicts policy.</w:t>
      </w:r>
    </w:p>
    <w:p w14:paraId="0F0C5FAF" w14:textId="77777777" w:rsidR="004C0DF2" w:rsidRPr="002127A2" w:rsidRDefault="004C0DF2" w:rsidP="004C0D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will declare any conflicts that arise during the year and withdraw from related decisions where appropriate.</w:t>
      </w:r>
    </w:p>
    <w:p w14:paraId="68BF6CD4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Details of any conflicts (if applicable):</w:t>
      </w:r>
    </w:p>
    <w:p w14:paraId="7E829419" w14:textId="6BBAFFE6" w:rsidR="009D0455" w:rsidRPr="002127A2" w:rsidRDefault="009D0455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noProof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808FA" wp14:editId="3326EF14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657850" cy="1400175"/>
                <wp:effectExtent l="0" t="0" r="19050" b="28575"/>
                <wp:wrapNone/>
                <wp:docPr id="7544983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F5223" id="Rectangle 1" o:spid="_x0000_s1026" style="position:absolute;margin-left:0;margin-top:1pt;width:445.5pt;height:11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" filled="f" strokecolor="black [3213]" strokeweight="1.5pt">
                <w10:wrap anchorx="margin"/>
              </v:rect>
            </w:pict>
          </mc:Fallback>
        </mc:AlternateContent>
      </w:r>
    </w:p>
    <w:p w14:paraId="14EC9249" w14:textId="4AFD1FD5" w:rsidR="009D0455" w:rsidRPr="002127A2" w:rsidRDefault="009D0455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DEAA956" w14:textId="77777777" w:rsidR="009D0455" w:rsidRPr="002127A2" w:rsidRDefault="009D0455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983C567" w14:textId="77777777" w:rsidR="009D0455" w:rsidRPr="002127A2" w:rsidRDefault="009D0455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52F8B5D" w14:textId="7C024985" w:rsidR="009D0455" w:rsidRPr="002127A2" w:rsidRDefault="004C0DF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4. Trustee Duties and Responsibilities</w:t>
      </w:r>
    </w:p>
    <w:p w14:paraId="425405B2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confirm that I:</w:t>
      </w:r>
    </w:p>
    <w:p w14:paraId="2C6B4659" w14:textId="77777777" w:rsidR="004C0DF2" w:rsidRPr="002127A2" w:rsidRDefault="004C0DF2" w:rsidP="004C0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Understand and will comply with my duties as set out in Charity Commission guidance (including CC3 – </w:t>
      </w:r>
      <w:r w:rsidRPr="002127A2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The Essential Trustee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).</w:t>
      </w:r>
    </w:p>
    <w:p w14:paraId="2A767F27" w14:textId="77777777" w:rsidR="004C0DF2" w:rsidRPr="002127A2" w:rsidRDefault="004C0DF2" w:rsidP="004C0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Will act only in the best interests of the charity and its beneficiaries.</w:t>
      </w:r>
    </w:p>
    <w:p w14:paraId="1EF8C533" w14:textId="77777777" w:rsidR="004C0DF2" w:rsidRPr="002127A2" w:rsidRDefault="004C0DF2" w:rsidP="004C0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Will manage the charity’s resources responsibly and ensure proper financial oversight.</w:t>
      </w:r>
    </w:p>
    <w:p w14:paraId="48B1FAB0" w14:textId="77777777" w:rsidR="004C0DF2" w:rsidRPr="002127A2" w:rsidRDefault="004C0DF2" w:rsidP="004C0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Will ensure the charity complies with its governing document and relevant law.</w:t>
      </w:r>
    </w:p>
    <w:p w14:paraId="6EEAFE83" w14:textId="77777777" w:rsidR="004C0DF2" w:rsidRPr="002127A2" w:rsidRDefault="004C0DF2" w:rsidP="004C0D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Will support accountability, including proper reporting and record-keeping.</w:t>
      </w:r>
    </w:p>
    <w:p w14:paraId="61DC808C" w14:textId="06B0EB75" w:rsidR="004C0DF2" w:rsidRPr="002127A2" w:rsidRDefault="004C0DF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5. Conduct and Reputation</w:t>
      </w:r>
    </w:p>
    <w:p w14:paraId="633C5A77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confirm that I:</w:t>
      </w:r>
    </w:p>
    <w:p w14:paraId="1D677EBE" w14:textId="5259124F" w:rsidR="004C0DF2" w:rsidRPr="002127A2" w:rsidRDefault="004C0DF2" w:rsidP="004C0D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Will uphold the charity’s policies and protect beneficiaries, staff, and volunteers.</w:t>
      </w:r>
    </w:p>
    <w:p w14:paraId="26760E00" w14:textId="77777777" w:rsidR="004C0DF2" w:rsidRPr="002127A2" w:rsidRDefault="004C0DF2" w:rsidP="004C0D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Will act with integrity and avoid conduct that could damage the charity’s reputation.</w:t>
      </w:r>
    </w:p>
    <w:p w14:paraId="03857270" w14:textId="5BBFB29A" w:rsidR="009D0455" w:rsidRPr="002127A2" w:rsidRDefault="004C0DF2" w:rsidP="009D04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Will maintain appropriate confidentiality</w:t>
      </w:r>
    </w:p>
    <w:p w14:paraId="55D5F284" w14:textId="2B059F1D" w:rsidR="004C0DF2" w:rsidRPr="002127A2" w:rsidRDefault="004C0DF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6. Serious Incident Reporting</w:t>
      </w:r>
    </w:p>
    <w:p w14:paraId="0BC5899F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understand the requirement to report serious incidents to the Charity Commission and will:</w:t>
      </w:r>
    </w:p>
    <w:p w14:paraId="343D602B" w14:textId="77777777" w:rsidR="004C0DF2" w:rsidRPr="002127A2" w:rsidRDefault="004C0DF2" w:rsidP="004C0D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Promptly raise any concerns with the trustees.</w:t>
      </w:r>
    </w:p>
    <w:p w14:paraId="319F2F6F" w14:textId="77777777" w:rsidR="004C0DF2" w:rsidRPr="002127A2" w:rsidRDefault="004C0DF2" w:rsidP="004C0D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Support appropriate reporting where necessary</w:t>
      </w:r>
      <w:r w:rsidRPr="002127A2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EA2FD8F" w14:textId="77777777" w:rsidR="002127A2" w:rsidRDefault="002127A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33DE34E" w14:textId="77777777" w:rsidR="002127A2" w:rsidRDefault="002127A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E81B6BA" w14:textId="0DE632F7" w:rsidR="004C0DF2" w:rsidRPr="002127A2" w:rsidRDefault="004C0DF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7. Ongoing Commitment</w:t>
      </w:r>
    </w:p>
    <w:p w14:paraId="314BDFA7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confirm that:</w:t>
      </w:r>
    </w:p>
    <w:p w14:paraId="46CFDA97" w14:textId="77777777" w:rsidR="004C0DF2" w:rsidRPr="002127A2" w:rsidRDefault="004C0DF2" w:rsidP="004C0D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can devote sufficient time to fulfil my trustee duties.</w:t>
      </w:r>
    </w:p>
    <w:p w14:paraId="2F01B34A" w14:textId="77777777" w:rsidR="004C0DF2" w:rsidRPr="002127A2" w:rsidRDefault="004C0DF2" w:rsidP="004C0D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will undertake relevant training where needed.</w:t>
      </w:r>
    </w:p>
    <w:p w14:paraId="18CC101E" w14:textId="2AB165E6" w:rsidR="00525B34" w:rsidRPr="002127A2" w:rsidRDefault="004C0DF2" w:rsidP="009D04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will notify the charity promptly of any change affecting this declaration.</w:t>
      </w:r>
    </w:p>
    <w:p w14:paraId="61123CFE" w14:textId="77777777" w:rsidR="004C0DF2" w:rsidRPr="002127A2" w:rsidRDefault="004C0DF2" w:rsidP="004C0DF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8. Declaration</w:t>
      </w:r>
    </w:p>
    <w:p w14:paraId="13BAD25D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 declare that the information given in this form is true, complete, and accurate to the best of my knowledge. I understand that failure to disclose relevant information may result in removal as a trustee and/or reporting to the appropriate authorities.</w:t>
      </w:r>
    </w:p>
    <w:p w14:paraId="0124F775" w14:textId="4321C843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Signature: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________________________________________</w:t>
      </w:r>
      <w:r w:rsid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</w:t>
      </w:r>
      <w:r w:rsidR="00525B34"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</w:t>
      </w:r>
    </w:p>
    <w:p w14:paraId="0235E36D" w14:textId="2DE7E5A1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Print Name: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________________________________________</w:t>
      </w:r>
      <w:r w:rsidR="00525B34"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</w:t>
      </w:r>
    </w:p>
    <w:p w14:paraId="57C17EA8" w14:textId="0D45129E" w:rsidR="00525B34" w:rsidRDefault="00525B34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Address: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____________________________________________</w:t>
      </w:r>
    </w:p>
    <w:p w14:paraId="43BB83D3" w14:textId="15038569" w:rsidR="002127A2" w:rsidRPr="002127A2" w:rsidRDefault="002127A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 xml:space="preserve">               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____________________________________________</w:t>
      </w:r>
    </w:p>
    <w:p w14:paraId="21352D9C" w14:textId="4C3AF7E6" w:rsidR="00525B34" w:rsidRPr="002127A2" w:rsidRDefault="00525B34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Email: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______________________________________________</w:t>
      </w:r>
    </w:p>
    <w:p w14:paraId="466694EE" w14:textId="08B96A98" w:rsidR="00525B34" w:rsidRPr="002127A2" w:rsidRDefault="00525B34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Phone: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_____________________________________________</w:t>
      </w:r>
    </w:p>
    <w:p w14:paraId="68628E9C" w14:textId="77777777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Date: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______________________________________________</w:t>
      </w:r>
    </w:p>
    <w:p w14:paraId="7FC341B1" w14:textId="77777777" w:rsidR="00F123FC" w:rsidRDefault="00F123FC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36B8AA52" w14:textId="77777777" w:rsidR="00F123FC" w:rsidRDefault="00F123FC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03FB86C4" w14:textId="6E972022" w:rsidR="004C0DF2" w:rsidRPr="002127A2" w:rsidRDefault="004C0DF2" w:rsidP="004C0DF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For Office Use Only</w:t>
      </w:r>
    </w:p>
    <w:p w14:paraId="65F2BAD5" w14:textId="6B191639" w:rsidR="009D0455" w:rsidRPr="002127A2" w:rsidRDefault="009D0455" w:rsidP="009D04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Received by: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_______________________________________</w:t>
      </w:r>
    </w:p>
    <w:p w14:paraId="4BDB2268" w14:textId="5F60E73B" w:rsidR="009D0455" w:rsidRPr="002127A2" w:rsidRDefault="009D0455" w:rsidP="009D045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Date: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_____________________________________________</w:t>
      </w:r>
    </w:p>
    <w:p w14:paraId="276DEF22" w14:textId="2393A976" w:rsidR="009D0455" w:rsidRPr="002127A2" w:rsidRDefault="009D0455" w:rsidP="009D045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2127A2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Notes (if any):</w:t>
      </w:r>
      <w:r w:rsidRPr="002127A2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 w:rsidRPr="002127A2">
        <w:rPr>
          <w:rFonts w:ascii="Calibri" w:eastAsia="Times New Roman" w:hAnsi="Calibri" w:cs="Calibri"/>
          <w:color w:val="ADADAD" w:themeColor="background2" w:themeShade="BF"/>
          <w:kern w:val="0"/>
          <w:sz w:val="22"/>
          <w:szCs w:val="22"/>
          <w:lang w:eastAsia="en-GB"/>
          <w14:ligatures w14:val="none"/>
        </w:rPr>
        <w:t>______________________________________</w:t>
      </w:r>
    </w:p>
    <w:p w14:paraId="5A06E24E" w14:textId="77777777" w:rsidR="00360068" w:rsidRPr="002127A2" w:rsidRDefault="00360068">
      <w:pPr>
        <w:rPr>
          <w:rFonts w:ascii="Calibri" w:hAnsi="Calibri" w:cs="Calibri"/>
        </w:rPr>
      </w:pPr>
    </w:p>
    <w:p w14:paraId="2A9A11C9" w14:textId="77777777" w:rsidR="002127A2" w:rsidRPr="002127A2" w:rsidRDefault="002127A2">
      <w:pPr>
        <w:rPr>
          <w:rFonts w:ascii="Calibri" w:hAnsi="Calibri" w:cs="Calibri"/>
        </w:rPr>
      </w:pPr>
    </w:p>
    <w:sectPr w:rsidR="002127A2" w:rsidRPr="002127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322F" w14:textId="77777777" w:rsidR="00FC0C4E" w:rsidRDefault="00FC0C4E" w:rsidP="009D0455">
      <w:pPr>
        <w:spacing w:after="0" w:line="240" w:lineRule="auto"/>
      </w:pPr>
      <w:r>
        <w:separator/>
      </w:r>
    </w:p>
  </w:endnote>
  <w:endnote w:type="continuationSeparator" w:id="0">
    <w:p w14:paraId="79926887" w14:textId="77777777" w:rsidR="00FC0C4E" w:rsidRDefault="00FC0C4E" w:rsidP="009D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2343035"/>
      <w:docPartObj>
        <w:docPartGallery w:val="Page Numbers (Bottom of Page)"/>
        <w:docPartUnique/>
      </w:docPartObj>
    </w:sdtPr>
    <w:sdtContent>
      <w:p w14:paraId="412701E4" w14:textId="25F68867" w:rsidR="002127A2" w:rsidRDefault="002127A2" w:rsidP="00E134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E2D0C4C" w14:textId="77777777" w:rsidR="002127A2" w:rsidRDefault="002127A2" w:rsidP="002127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83134238"/>
      <w:docPartObj>
        <w:docPartGallery w:val="Page Numbers (Bottom of Page)"/>
        <w:docPartUnique/>
      </w:docPartObj>
    </w:sdtPr>
    <w:sdtContent>
      <w:p w14:paraId="04EB8AB8" w14:textId="09DB9091" w:rsidR="002127A2" w:rsidRDefault="002127A2" w:rsidP="00E134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B9F8C9" w14:textId="77777777" w:rsidR="00123FFC" w:rsidRPr="001A1112" w:rsidRDefault="00123FFC" w:rsidP="00123FFC">
    <w:pPr>
      <w:pStyle w:val="Footer"/>
      <w:jc w:val="center"/>
      <w:rPr>
        <w:rFonts w:ascii="Calibri" w:hAnsi="Calibri" w:cs="Calibri"/>
        <w:color w:val="E97132" w:themeColor="accent2"/>
        <w:sz w:val="28"/>
        <w:szCs w:val="28"/>
      </w:rPr>
    </w:pPr>
    <w:r w:rsidRPr="001A1112">
      <w:rPr>
        <w:rFonts w:ascii="Calibri" w:hAnsi="Calibri" w:cs="Calibri"/>
        <w:color w:val="E97132" w:themeColor="accent2"/>
        <w:sz w:val="28"/>
        <w:szCs w:val="28"/>
      </w:rPr>
      <w:t>Championing Outdoor Learning</w:t>
    </w:r>
  </w:p>
  <w:p w14:paraId="46A71ABF" w14:textId="2F7BBEAA" w:rsidR="002127A2" w:rsidRPr="00123FFC" w:rsidRDefault="00123FFC" w:rsidP="00123FFC">
    <w:pPr>
      <w:pStyle w:val="Footer"/>
      <w:jc w:val="center"/>
      <w:rPr>
        <w:color w:val="ADADAD" w:themeColor="background2" w:themeShade="BF"/>
      </w:rPr>
    </w:pPr>
    <w:hyperlink r:id="rId1" w:history="1">
      <w:r w:rsidRPr="00E13415">
        <w:rPr>
          <w:rStyle w:val="Hyperlink"/>
        </w:rPr>
        <w:t>www.outdoor-learning.org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A35C" w14:textId="77777777" w:rsidR="00123FFC" w:rsidRDefault="00123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13E6" w14:textId="77777777" w:rsidR="00FC0C4E" w:rsidRDefault="00FC0C4E" w:rsidP="009D0455">
      <w:pPr>
        <w:spacing w:after="0" w:line="240" w:lineRule="auto"/>
      </w:pPr>
      <w:r>
        <w:separator/>
      </w:r>
    </w:p>
  </w:footnote>
  <w:footnote w:type="continuationSeparator" w:id="0">
    <w:p w14:paraId="2227280B" w14:textId="77777777" w:rsidR="00FC0C4E" w:rsidRDefault="00FC0C4E" w:rsidP="009D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8362" w14:textId="77777777" w:rsidR="00123FFC" w:rsidRDefault="00123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67AC" w14:textId="0242A6E7" w:rsidR="009D0455" w:rsidRPr="002127A2" w:rsidRDefault="002127A2" w:rsidP="002127A2">
    <w:pPr>
      <w:pStyle w:val="Header"/>
      <w:rPr>
        <w:color w:val="747474" w:themeColor="background2" w:themeShade="80"/>
        <w:sz w:val="20"/>
        <w:szCs w:val="20"/>
        <w:u w:val="single"/>
      </w:rPr>
    </w:pPr>
    <w:r w:rsidRPr="002127A2">
      <w:rPr>
        <w:color w:val="747474" w:themeColor="background2" w:themeShade="80"/>
        <w:sz w:val="20"/>
        <w:szCs w:val="20"/>
        <w:u w:val="single"/>
      </w:rPr>
      <w:t>Institute for Outdoor Learning – Annual Trustee Declaration</w:t>
    </w:r>
    <w:r w:rsidR="00F123FC" w:rsidRPr="00F123FC">
      <w:rPr>
        <w:color w:val="747474" w:themeColor="background2" w:themeShade="80"/>
        <w:sz w:val="20"/>
        <w:szCs w:val="20"/>
      </w:rPr>
      <w:t xml:space="preserve">   </w:t>
    </w:r>
    <w:r w:rsidR="00F123FC">
      <w:rPr>
        <w:color w:val="747474" w:themeColor="background2" w:themeShade="80"/>
        <w:sz w:val="20"/>
        <w:szCs w:val="20"/>
      </w:rPr>
      <w:t xml:space="preserve">                                                                                </w:t>
    </w:r>
    <w:r w:rsidR="00F123FC" w:rsidRPr="002127A2">
      <w:rPr>
        <w:rFonts w:ascii="Calibri" w:eastAsia="Times New Roman" w:hAnsi="Calibri" w:cs="Calibri"/>
        <w:b/>
        <w:bCs/>
        <w:noProof/>
        <w:kern w:val="0"/>
        <w:lang w:eastAsia="en-GB"/>
      </w:rPr>
      <w:drawing>
        <wp:inline distT="0" distB="0" distL="0" distR="0" wp14:anchorId="56DD69B7" wp14:editId="271AF42D">
          <wp:extent cx="374754" cy="372099"/>
          <wp:effectExtent l="0" t="0" r="0" b="0"/>
          <wp:docPr id="1082098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84221" name="Picture 21287842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258" cy="42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CC7E" w14:textId="77777777" w:rsidR="00123FFC" w:rsidRDefault="00123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12A"/>
    <w:multiLevelType w:val="multilevel"/>
    <w:tmpl w:val="201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B1EB9"/>
    <w:multiLevelType w:val="multilevel"/>
    <w:tmpl w:val="9C16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20688"/>
    <w:multiLevelType w:val="multilevel"/>
    <w:tmpl w:val="5CA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34E27"/>
    <w:multiLevelType w:val="multilevel"/>
    <w:tmpl w:val="D820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974F0"/>
    <w:multiLevelType w:val="multilevel"/>
    <w:tmpl w:val="DCB4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C7D35"/>
    <w:multiLevelType w:val="multilevel"/>
    <w:tmpl w:val="7D5E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61B7B"/>
    <w:multiLevelType w:val="multilevel"/>
    <w:tmpl w:val="EB94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565687">
    <w:abstractNumId w:val="0"/>
  </w:num>
  <w:num w:numId="2" w16cid:durableId="779688186">
    <w:abstractNumId w:val="6"/>
  </w:num>
  <w:num w:numId="3" w16cid:durableId="1044401458">
    <w:abstractNumId w:val="3"/>
  </w:num>
  <w:num w:numId="4" w16cid:durableId="1024207893">
    <w:abstractNumId w:val="2"/>
  </w:num>
  <w:num w:numId="5" w16cid:durableId="1651322371">
    <w:abstractNumId w:val="4"/>
  </w:num>
  <w:num w:numId="6" w16cid:durableId="428504943">
    <w:abstractNumId w:val="5"/>
  </w:num>
  <w:num w:numId="7" w16cid:durableId="1034889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F2"/>
    <w:rsid w:val="00123FFC"/>
    <w:rsid w:val="00133B41"/>
    <w:rsid w:val="001B6B03"/>
    <w:rsid w:val="002127A2"/>
    <w:rsid w:val="00242024"/>
    <w:rsid w:val="0029404F"/>
    <w:rsid w:val="003100C4"/>
    <w:rsid w:val="003438F6"/>
    <w:rsid w:val="00346C54"/>
    <w:rsid w:val="00360068"/>
    <w:rsid w:val="003E4040"/>
    <w:rsid w:val="00496147"/>
    <w:rsid w:val="004C0DF2"/>
    <w:rsid w:val="004F6548"/>
    <w:rsid w:val="00525B34"/>
    <w:rsid w:val="005A1F7C"/>
    <w:rsid w:val="005A300B"/>
    <w:rsid w:val="005C55DD"/>
    <w:rsid w:val="006441A5"/>
    <w:rsid w:val="00701DF6"/>
    <w:rsid w:val="007F2D06"/>
    <w:rsid w:val="00894617"/>
    <w:rsid w:val="00941ED0"/>
    <w:rsid w:val="009D0455"/>
    <w:rsid w:val="009D4A65"/>
    <w:rsid w:val="009F455A"/>
    <w:rsid w:val="00A41566"/>
    <w:rsid w:val="00AA44DC"/>
    <w:rsid w:val="00AB7541"/>
    <w:rsid w:val="00B22F07"/>
    <w:rsid w:val="00C00C8F"/>
    <w:rsid w:val="00C53AD6"/>
    <w:rsid w:val="00CB7B56"/>
    <w:rsid w:val="00D867C6"/>
    <w:rsid w:val="00D954FE"/>
    <w:rsid w:val="00E20D94"/>
    <w:rsid w:val="00ED5CB9"/>
    <w:rsid w:val="00F02814"/>
    <w:rsid w:val="00F123FC"/>
    <w:rsid w:val="00FC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11A2E"/>
  <w15:chartTrackingRefBased/>
  <w15:docId w15:val="{DC10A4F7-B7D1-43FB-BF78-C97B92A7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D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55"/>
  </w:style>
  <w:style w:type="paragraph" w:styleId="Footer">
    <w:name w:val="footer"/>
    <w:basedOn w:val="Normal"/>
    <w:link w:val="FooterChar"/>
    <w:uiPriority w:val="99"/>
    <w:unhideWhenUsed/>
    <w:rsid w:val="009D0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55"/>
  </w:style>
  <w:style w:type="character" w:customStyle="1" w:styleId="normaltextrun">
    <w:name w:val="normaltextrun"/>
    <w:basedOn w:val="DefaultParagraphFont"/>
    <w:rsid w:val="00C00C8F"/>
  </w:style>
  <w:style w:type="character" w:customStyle="1" w:styleId="scxw190244645">
    <w:name w:val="scxw190244645"/>
    <w:basedOn w:val="DefaultParagraphFont"/>
    <w:rsid w:val="00C00C8F"/>
  </w:style>
  <w:style w:type="character" w:customStyle="1" w:styleId="eop">
    <w:name w:val="eop"/>
    <w:basedOn w:val="DefaultParagraphFont"/>
    <w:rsid w:val="00C00C8F"/>
  </w:style>
  <w:style w:type="character" w:styleId="PageNumber">
    <w:name w:val="page number"/>
    <w:basedOn w:val="DefaultParagraphFont"/>
    <w:uiPriority w:val="99"/>
    <w:semiHidden/>
    <w:unhideWhenUsed/>
    <w:rsid w:val="002127A2"/>
  </w:style>
  <w:style w:type="character" w:styleId="Hyperlink">
    <w:name w:val="Hyperlink"/>
    <w:basedOn w:val="DefaultParagraphFont"/>
    <w:uiPriority w:val="99"/>
    <w:unhideWhenUsed/>
    <w:rsid w:val="007F2D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tdoor-learnin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6cf18-0514-46d2-b472-f41caafa8e05">
      <Terms xmlns="http://schemas.microsoft.com/office/infopath/2007/PartnerControls"/>
    </lcf76f155ced4ddcb4097134ff3c332f>
    <TaxCatchAll xmlns="a69a5122-fb58-47bc-8b81-b409415239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D5493C4D106449B32E856F1354894" ma:contentTypeVersion="13" ma:contentTypeDescription="Create a new document." ma:contentTypeScope="" ma:versionID="6088f46cfd669a29b10b4cdc7a7f179e">
  <xsd:schema xmlns:xsd="http://www.w3.org/2001/XMLSchema" xmlns:xs="http://www.w3.org/2001/XMLSchema" xmlns:p="http://schemas.microsoft.com/office/2006/metadata/properties" xmlns:ns2="bad6cf18-0514-46d2-b472-f41caafa8e05" xmlns:ns3="a69a5122-fb58-47bc-8b81-b4094152395f" targetNamespace="http://schemas.microsoft.com/office/2006/metadata/properties" ma:root="true" ma:fieldsID="fb5cf66a338ed29204fb3f28698a6e99" ns2:_="" ns3:_="">
    <xsd:import namespace="bad6cf18-0514-46d2-b472-f41caafa8e05"/>
    <xsd:import namespace="a69a5122-fb58-47bc-8b81-b40941523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6cf18-0514-46d2-b472-f41caafa8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cc72f5-a53e-44bc-b3bc-d75da4b42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a5122-fb58-47bc-8b81-b40941523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0b9dd8-47d7-475c-a4b8-1f5b48277378}" ma:internalName="TaxCatchAll" ma:showField="CatchAllData" ma:web="a69a5122-fb58-47bc-8b81-b40941523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1B1C8-FEC2-4796-96DB-8B2669F12917}">
  <ds:schemaRefs>
    <ds:schemaRef ds:uri="http://schemas.microsoft.com/office/2006/metadata/properties"/>
    <ds:schemaRef ds:uri="http://schemas.microsoft.com/office/infopath/2007/PartnerControls"/>
    <ds:schemaRef ds:uri="bad6cf18-0514-46d2-b472-f41caafa8e05"/>
    <ds:schemaRef ds:uri="a69a5122-fb58-47bc-8b81-b4094152395f"/>
  </ds:schemaRefs>
</ds:datastoreItem>
</file>

<file path=customXml/itemProps2.xml><?xml version="1.0" encoding="utf-8"?>
<ds:datastoreItem xmlns:ds="http://schemas.openxmlformats.org/officeDocument/2006/customXml" ds:itemID="{A4062494-E71F-42E8-AC6E-F7AF9673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8A05F-0B00-4DCE-B17D-F21D7B588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6cf18-0514-46d2-b472-f41caafa8e05"/>
    <ds:schemaRef ds:uri="a69a5122-fb58-47bc-8b81-b40941523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Kitson</dc:creator>
  <cp:keywords/>
  <dc:description/>
  <cp:lastModifiedBy>Fiona Exon-Speight</cp:lastModifiedBy>
  <cp:revision>9</cp:revision>
  <cp:lastPrinted>2026-04-17T07:28:00Z</cp:lastPrinted>
  <dcterms:created xsi:type="dcterms:W3CDTF">2026-06-02T09:37:00Z</dcterms:created>
  <dcterms:modified xsi:type="dcterms:W3CDTF">2026-06-03T12:43:00Z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0x01010079FD5493C4D106449B32E856F1354894</vt:lpwstr>
  </property>
  <property fmtid="{D5CDD505-2E9C-101B-9397-08002B2CF9AE}" pid="3" name="MediaServiceImageTags">
    <vt:lpwstr/>
  </property>
</Properties>
</file>