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672B0" w14:textId="71260F07" w:rsidR="006410B3" w:rsidRPr="006410B3" w:rsidRDefault="00211BD3" w:rsidP="007B61F8">
      <w:pPr>
        <w:rPr>
          <w:rFonts w:ascii="Arial" w:hAnsi="Arial" w:cs="Arial"/>
          <w:b/>
          <w:bCs/>
        </w:rPr>
      </w:pPr>
      <w:r w:rsidRPr="79E40D98">
        <w:rPr>
          <w:rFonts w:ascii="Arial" w:hAnsi="Arial" w:cs="Arial"/>
          <w:b/>
          <w:bCs/>
          <w:sz w:val="28"/>
          <w:szCs w:val="28"/>
        </w:rPr>
        <w:t>Part</w:t>
      </w:r>
      <w:r w:rsidR="00564731" w:rsidRPr="79E40D98">
        <w:rPr>
          <w:rFonts w:ascii="Arial" w:hAnsi="Arial" w:cs="Arial"/>
          <w:b/>
          <w:bCs/>
          <w:sz w:val="28"/>
          <w:szCs w:val="28"/>
        </w:rPr>
        <w:t xml:space="preserve">-Time </w:t>
      </w:r>
      <w:r w:rsidR="006410B3" w:rsidRPr="79E40D98">
        <w:rPr>
          <w:rFonts w:ascii="Arial" w:hAnsi="Arial" w:cs="Arial"/>
          <w:b/>
          <w:bCs/>
          <w:sz w:val="28"/>
          <w:szCs w:val="28"/>
        </w:rPr>
        <w:t>Teacher of Sport (FE / Vocational Sport Pathway</w:t>
      </w:r>
      <w:r w:rsidR="006410B3" w:rsidRPr="79E40D98">
        <w:rPr>
          <w:rFonts w:ascii="Arial" w:hAnsi="Arial" w:cs="Arial"/>
          <w:b/>
          <w:bCs/>
        </w:rPr>
        <w:t>)</w:t>
      </w:r>
      <w:r w:rsidRPr="79E40D98">
        <w:rPr>
          <w:rFonts w:ascii="Arial" w:hAnsi="Arial" w:cs="Arial"/>
          <w:b/>
          <w:bCs/>
        </w:rPr>
        <w:t xml:space="preserve"> </w:t>
      </w:r>
      <w:r w:rsidR="001D537A" w:rsidRPr="79E40D98">
        <w:rPr>
          <w:rFonts w:ascii="Arial" w:hAnsi="Arial" w:cs="Arial"/>
          <w:b/>
          <w:bCs/>
        </w:rPr>
        <w:t>(0.5)</w:t>
      </w:r>
    </w:p>
    <w:p w14:paraId="378AB66E" w14:textId="6D5C0E56" w:rsidR="00163D0F" w:rsidRPr="00C246CD" w:rsidRDefault="00163D0F" w:rsidP="007B61F8">
      <w:pPr>
        <w:rPr>
          <w:rFonts w:cs="Calibri"/>
          <w:b/>
          <w:bCs/>
          <w:sz w:val="22"/>
          <w:szCs w:val="22"/>
        </w:rPr>
      </w:pPr>
      <w:r w:rsidRPr="00C246CD">
        <w:rPr>
          <w:rFonts w:cs="Calibri"/>
          <w:b/>
          <w:bCs/>
          <w:sz w:val="22"/>
          <w:szCs w:val="22"/>
        </w:rPr>
        <w:t>Location:</w:t>
      </w:r>
      <w:r w:rsidRPr="00C246CD">
        <w:rPr>
          <w:rFonts w:cs="Calibri"/>
          <w:b/>
          <w:bCs/>
          <w:sz w:val="22"/>
          <w:szCs w:val="22"/>
        </w:rPr>
        <w:tab/>
      </w:r>
      <w:r w:rsidRPr="00C246CD">
        <w:rPr>
          <w:rFonts w:cs="Calibri"/>
          <w:b/>
          <w:bCs/>
          <w:sz w:val="22"/>
          <w:szCs w:val="22"/>
        </w:rPr>
        <w:tab/>
      </w:r>
      <w:r w:rsidR="007B61F8" w:rsidRPr="00C246CD">
        <w:rPr>
          <w:rFonts w:cs="Calibri"/>
          <w:b/>
          <w:bCs/>
          <w:sz w:val="22"/>
          <w:szCs w:val="22"/>
        </w:rPr>
        <w:tab/>
      </w:r>
      <w:r w:rsidRPr="00C246CD">
        <w:rPr>
          <w:rFonts w:cs="Calibri"/>
          <w:sz w:val="22"/>
          <w:szCs w:val="22"/>
        </w:rPr>
        <w:t>Poole, Dorset, BH15 4RW</w:t>
      </w:r>
    </w:p>
    <w:p w14:paraId="29FA613F" w14:textId="30B51DCD" w:rsidR="00163D0F" w:rsidRPr="00C246CD" w:rsidRDefault="002C7F1C" w:rsidP="007B61F8">
      <w:pPr>
        <w:rPr>
          <w:rFonts w:cs="Calibri"/>
          <w:sz w:val="22"/>
          <w:szCs w:val="22"/>
        </w:rPr>
      </w:pPr>
      <w:r w:rsidRPr="00C246CD">
        <w:rPr>
          <w:rFonts w:cs="Calibri"/>
          <w:b/>
          <w:bCs/>
          <w:sz w:val="22"/>
          <w:szCs w:val="22"/>
        </w:rPr>
        <w:t>Reporting to:</w:t>
      </w:r>
      <w:r w:rsidRPr="00C246CD">
        <w:rPr>
          <w:rFonts w:cs="Calibri"/>
          <w:sz w:val="22"/>
          <w:szCs w:val="22"/>
        </w:rPr>
        <w:t xml:space="preserve"> </w:t>
      </w:r>
      <w:r w:rsidR="00163D0F" w:rsidRPr="00C246CD">
        <w:rPr>
          <w:rFonts w:cs="Calibri"/>
          <w:sz w:val="22"/>
          <w:szCs w:val="22"/>
        </w:rPr>
        <w:tab/>
      </w:r>
      <w:r w:rsidR="00163D0F" w:rsidRPr="00C246CD">
        <w:rPr>
          <w:rFonts w:cs="Calibri"/>
          <w:sz w:val="22"/>
          <w:szCs w:val="22"/>
        </w:rPr>
        <w:tab/>
      </w:r>
      <w:r w:rsidR="00C246CD">
        <w:rPr>
          <w:rFonts w:cs="Calibri"/>
          <w:sz w:val="22"/>
          <w:szCs w:val="22"/>
        </w:rPr>
        <w:tab/>
      </w:r>
      <w:r w:rsidR="00CC72D3" w:rsidRPr="00C246CD">
        <w:rPr>
          <w:rFonts w:cs="Arial"/>
          <w:sz w:val="22"/>
          <w:szCs w:val="22"/>
        </w:rPr>
        <w:t>Curriculum Manager – Sport</w:t>
      </w:r>
    </w:p>
    <w:p w14:paraId="0B601346" w14:textId="55EFEF0D" w:rsidR="00710733" w:rsidRDefault="00163D0F" w:rsidP="00710733">
      <w:pPr>
        <w:ind w:left="2880" w:hanging="2880"/>
        <w:rPr>
          <w:rFonts w:cs="Calibri"/>
          <w:sz w:val="22"/>
          <w:szCs w:val="22"/>
        </w:rPr>
      </w:pPr>
      <w:r w:rsidRPr="6DD8E395">
        <w:rPr>
          <w:rFonts w:cs="Calibri"/>
          <w:b/>
          <w:bCs/>
          <w:sz w:val="22"/>
          <w:szCs w:val="22"/>
        </w:rPr>
        <w:t>Start Date:</w:t>
      </w:r>
      <w:r>
        <w:tab/>
      </w:r>
      <w:r w:rsidR="00A019E0">
        <w:rPr>
          <w:rFonts w:cs="Calibri"/>
          <w:sz w:val="22"/>
          <w:szCs w:val="22"/>
        </w:rPr>
        <w:t>2</w:t>
      </w:r>
      <w:r w:rsidR="00A019E0" w:rsidRPr="00A019E0">
        <w:rPr>
          <w:rFonts w:cs="Calibri"/>
          <w:sz w:val="22"/>
          <w:szCs w:val="22"/>
          <w:vertAlign w:val="superscript"/>
        </w:rPr>
        <w:t>nd</w:t>
      </w:r>
      <w:r w:rsidR="00A019E0">
        <w:rPr>
          <w:rFonts w:cs="Calibri"/>
          <w:sz w:val="22"/>
          <w:szCs w:val="22"/>
        </w:rPr>
        <w:t xml:space="preserve"> January 2027 </w:t>
      </w:r>
      <w:r w:rsidR="00710733" w:rsidRPr="6DD8E395">
        <w:rPr>
          <w:rFonts w:cs="Calibri"/>
          <w:sz w:val="22"/>
          <w:szCs w:val="22"/>
        </w:rPr>
        <w:t>or as soon as possible thereafter (subject to notice period)</w:t>
      </w:r>
    </w:p>
    <w:p w14:paraId="36E7F533" w14:textId="6E9C20A8" w:rsidR="00163D0F" w:rsidRPr="00C246CD" w:rsidRDefault="00163D0F" w:rsidP="00710733">
      <w:pPr>
        <w:ind w:left="2880" w:hanging="2880"/>
        <w:rPr>
          <w:rFonts w:cs="Calibri"/>
          <w:sz w:val="22"/>
          <w:szCs w:val="22"/>
        </w:rPr>
      </w:pPr>
      <w:r w:rsidRPr="00C246CD">
        <w:rPr>
          <w:rFonts w:cs="Calibri"/>
          <w:b/>
          <w:bCs/>
          <w:sz w:val="22"/>
          <w:szCs w:val="22"/>
        </w:rPr>
        <w:t>Salary:</w:t>
      </w:r>
      <w:r w:rsidRPr="00C246CD">
        <w:rPr>
          <w:rFonts w:cs="Calibri"/>
          <w:sz w:val="22"/>
          <w:szCs w:val="22"/>
        </w:rPr>
        <w:t xml:space="preserve"> </w:t>
      </w:r>
      <w:r w:rsidRPr="00C246CD">
        <w:rPr>
          <w:rFonts w:cs="Calibri"/>
          <w:sz w:val="22"/>
          <w:szCs w:val="22"/>
        </w:rPr>
        <w:tab/>
      </w:r>
      <w:r w:rsidR="00710733" w:rsidRPr="00710733">
        <w:rPr>
          <w:rFonts w:cs="Arial"/>
          <w:sz w:val="22"/>
          <w:szCs w:val="22"/>
        </w:rPr>
        <w:t> £29,500 - £34,000 (FTE)</w:t>
      </w:r>
      <w:r w:rsidR="00710733">
        <w:rPr>
          <w:rFonts w:cs="Arial"/>
          <w:sz w:val="22"/>
          <w:szCs w:val="22"/>
        </w:rPr>
        <w:t xml:space="preserve"> Dependent on experience </w:t>
      </w:r>
    </w:p>
    <w:p w14:paraId="2FAD6B1B" w14:textId="38F64A01" w:rsidR="00163D0F" w:rsidRPr="00C246CD" w:rsidRDefault="00303D62" w:rsidP="007B61F8">
      <w:pPr>
        <w:ind w:left="2880" w:hanging="2880"/>
        <w:rPr>
          <w:rFonts w:cs="Calibri"/>
          <w:sz w:val="22"/>
          <w:szCs w:val="22"/>
        </w:rPr>
      </w:pPr>
      <w:r w:rsidRPr="00C246CD">
        <w:rPr>
          <w:rFonts w:cs="Calibri"/>
          <w:b/>
          <w:bCs/>
          <w:sz w:val="22"/>
          <w:szCs w:val="22"/>
        </w:rPr>
        <w:t>Contract:</w:t>
      </w:r>
      <w:r w:rsidR="00163D0F" w:rsidRPr="00C246CD">
        <w:rPr>
          <w:rFonts w:cs="Calibri"/>
          <w:b/>
          <w:bCs/>
          <w:sz w:val="22"/>
          <w:szCs w:val="22"/>
        </w:rPr>
        <w:tab/>
      </w:r>
      <w:r w:rsidR="00EC3157" w:rsidRPr="00EC3157">
        <w:rPr>
          <w:rFonts w:cs="Arial"/>
          <w:sz w:val="22"/>
          <w:szCs w:val="22"/>
        </w:rPr>
        <w:t>Part-Time Position (0.5 role)</w:t>
      </w:r>
    </w:p>
    <w:p w14:paraId="43DB6A84" w14:textId="5B2FE411" w:rsidR="00163D0F" w:rsidRDefault="00163D0F" w:rsidP="007B61F8">
      <w:pPr>
        <w:rPr>
          <w:rFonts w:cs="Calibri"/>
          <w:sz w:val="22"/>
          <w:szCs w:val="22"/>
        </w:rPr>
      </w:pPr>
      <w:r w:rsidRPr="6DD8E395">
        <w:rPr>
          <w:rFonts w:cs="Calibri"/>
          <w:b/>
          <w:bCs/>
          <w:sz w:val="22"/>
          <w:szCs w:val="22"/>
        </w:rPr>
        <w:t>Closing Date:</w:t>
      </w:r>
      <w:r>
        <w:tab/>
      </w:r>
      <w:r>
        <w:tab/>
      </w:r>
      <w:r>
        <w:tab/>
      </w:r>
      <w:r w:rsidR="00296E14">
        <w:rPr>
          <w:rFonts w:cs="Calibri"/>
          <w:sz w:val="22"/>
          <w:szCs w:val="22"/>
        </w:rPr>
        <w:t>30</w:t>
      </w:r>
      <w:r w:rsidR="00225DB8" w:rsidRPr="00296E14">
        <w:rPr>
          <w:rFonts w:cs="Calibri"/>
          <w:sz w:val="22"/>
          <w:szCs w:val="22"/>
          <w:vertAlign w:val="superscript"/>
        </w:rPr>
        <w:t>th</w:t>
      </w:r>
      <w:r w:rsidR="00225DB8">
        <w:rPr>
          <w:rFonts w:cs="Calibri"/>
          <w:sz w:val="22"/>
          <w:szCs w:val="22"/>
        </w:rPr>
        <w:t xml:space="preserve"> October</w:t>
      </w:r>
      <w:r w:rsidR="00296E14">
        <w:rPr>
          <w:rFonts w:cs="Calibri"/>
          <w:sz w:val="22"/>
          <w:szCs w:val="22"/>
        </w:rPr>
        <w:t xml:space="preserve"> 2026</w:t>
      </w:r>
      <w:r w:rsidR="00225DB8">
        <w:t xml:space="preserve">     </w:t>
      </w:r>
      <w:r w:rsidRPr="6DD8E395">
        <w:rPr>
          <w:rFonts w:cs="Calibri"/>
          <w:b/>
          <w:bCs/>
          <w:sz w:val="22"/>
          <w:szCs w:val="22"/>
        </w:rPr>
        <w:t xml:space="preserve">Interviews </w:t>
      </w:r>
      <w:r w:rsidR="006C59DB" w:rsidRPr="6DD8E395">
        <w:rPr>
          <w:rFonts w:cs="Calibri"/>
          <w:b/>
          <w:bCs/>
          <w:sz w:val="22"/>
          <w:szCs w:val="22"/>
        </w:rPr>
        <w:t>Date</w:t>
      </w:r>
      <w:r w:rsidRPr="6DD8E395">
        <w:rPr>
          <w:rFonts w:cs="Calibri"/>
          <w:b/>
          <w:bCs/>
          <w:sz w:val="22"/>
          <w:szCs w:val="22"/>
        </w:rPr>
        <w:t>:</w:t>
      </w:r>
      <w:r w:rsidR="006C59DB" w:rsidRPr="6DD8E395">
        <w:rPr>
          <w:rFonts w:cs="Calibri"/>
          <w:b/>
          <w:bCs/>
          <w:sz w:val="22"/>
          <w:szCs w:val="22"/>
        </w:rPr>
        <w:t xml:space="preserve"> </w:t>
      </w:r>
      <w:r w:rsidR="00225DB8">
        <w:rPr>
          <w:rFonts w:cs="Calibri"/>
          <w:sz w:val="22"/>
          <w:szCs w:val="22"/>
        </w:rPr>
        <w:t>W/</w:t>
      </w:r>
      <w:r w:rsidR="007A072D">
        <w:rPr>
          <w:rFonts w:cs="Calibri"/>
          <w:sz w:val="22"/>
          <w:szCs w:val="22"/>
        </w:rPr>
        <w:t>Com 2</w:t>
      </w:r>
      <w:r w:rsidR="00225DB8" w:rsidRPr="00225DB8">
        <w:rPr>
          <w:rFonts w:cs="Calibri"/>
          <w:sz w:val="22"/>
          <w:szCs w:val="22"/>
          <w:vertAlign w:val="superscript"/>
        </w:rPr>
        <w:t>nd</w:t>
      </w:r>
      <w:r w:rsidR="00225DB8">
        <w:rPr>
          <w:rFonts w:cs="Calibri"/>
          <w:sz w:val="22"/>
          <w:szCs w:val="22"/>
        </w:rPr>
        <w:t xml:space="preserve"> November </w:t>
      </w:r>
    </w:p>
    <w:p w14:paraId="077B0C11" w14:textId="77777777" w:rsidR="00396EAB" w:rsidRPr="00C246CD" w:rsidRDefault="00396EAB" w:rsidP="007B61F8">
      <w:pPr>
        <w:rPr>
          <w:rFonts w:cs="Calibri"/>
          <w:b/>
          <w:bCs/>
          <w:sz w:val="22"/>
          <w:szCs w:val="22"/>
        </w:rPr>
      </w:pPr>
    </w:p>
    <w:p w14:paraId="7E007AB6" w14:textId="4ACE6065" w:rsidR="006C59DB" w:rsidRDefault="006C59DB" w:rsidP="007B61F8">
      <w:pPr>
        <w:rPr>
          <w:rFonts w:cs="Calibri"/>
          <w:b/>
          <w:bCs/>
        </w:rPr>
      </w:pPr>
      <w:r w:rsidRPr="005616A9">
        <w:rPr>
          <w:rFonts w:cs="Calibri"/>
          <w:b/>
          <w:bCs/>
        </w:rPr>
        <w:t>Rockley reserves the right to hold interviews sooner for the right candidate</w:t>
      </w:r>
    </w:p>
    <w:p w14:paraId="6FB4D293" w14:textId="77777777" w:rsidR="00396EAB" w:rsidRPr="005616A9" w:rsidRDefault="00396EAB" w:rsidP="007B61F8">
      <w:pPr>
        <w:rPr>
          <w:rFonts w:cs="Calibri"/>
          <w:b/>
          <w:bCs/>
        </w:rPr>
      </w:pPr>
    </w:p>
    <w:p w14:paraId="6745C6B5" w14:textId="20950C04" w:rsidR="007B61F8" w:rsidRPr="00C246CD" w:rsidRDefault="007B61F8" w:rsidP="007B61F8">
      <w:pPr>
        <w:spacing w:after="0" w:line="240" w:lineRule="auto"/>
        <w:ind w:left="2880" w:hanging="2880"/>
        <w:rPr>
          <w:rFonts w:cs="Calibri"/>
          <w:b/>
          <w:bCs/>
          <w:sz w:val="22"/>
          <w:szCs w:val="22"/>
        </w:rPr>
      </w:pPr>
      <w:bookmarkStart w:id="0" w:name="_Hlk198202716"/>
      <w:r w:rsidRPr="00C246CD">
        <w:rPr>
          <w:rFonts w:cs="Calibri"/>
          <w:b/>
          <w:bCs/>
          <w:sz w:val="22"/>
          <w:szCs w:val="22"/>
        </w:rPr>
        <w:t>Pre-Employment Check</w:t>
      </w:r>
      <w:r w:rsidRPr="00C246CD">
        <w:rPr>
          <w:rFonts w:cs="Calibri"/>
          <w:b/>
          <w:bCs/>
          <w:sz w:val="22"/>
          <w:szCs w:val="22"/>
        </w:rPr>
        <w:tab/>
      </w:r>
      <w:r w:rsidRPr="00C246CD">
        <w:rPr>
          <w:rFonts w:cs="Calibri"/>
          <w:sz w:val="22"/>
          <w:szCs w:val="22"/>
        </w:rPr>
        <w:t>The successful candidate will be subject to an enhanced DBS check and satisfactory references in line with Rockley safeguarding procedures.</w:t>
      </w:r>
    </w:p>
    <w:bookmarkEnd w:id="0"/>
    <w:p w14:paraId="68F32855" w14:textId="77777777" w:rsidR="00E3688C" w:rsidRPr="00E3688C" w:rsidRDefault="00E3688C" w:rsidP="007B61F8">
      <w:pPr>
        <w:rPr>
          <w:rFonts w:ascii="Aptos" w:hAnsi="Aptos" w:cs="Calibri"/>
        </w:rPr>
      </w:pPr>
    </w:p>
    <w:p w14:paraId="1D62D6AB" w14:textId="53768FC7" w:rsidR="00EF40EA" w:rsidRPr="008B1172" w:rsidRDefault="0029373F" w:rsidP="00EF40EA">
      <w:pPr>
        <w:rPr>
          <w:rFonts w:ascii="Aptos" w:hAnsi="Aptos" w:cs="Calibri"/>
          <w:b/>
          <w:bCs/>
          <w:u w:val="single"/>
        </w:rPr>
      </w:pPr>
      <w:r>
        <w:rPr>
          <w:rFonts w:ascii="Aptos" w:hAnsi="Aptos" w:cs="Calibri"/>
          <w:b/>
          <w:bCs/>
          <w:u w:val="single"/>
        </w:rPr>
        <w:t>Organisation Overview</w:t>
      </w:r>
    </w:p>
    <w:p w14:paraId="7F0D4B36" w14:textId="514B0206" w:rsidR="00037AD0" w:rsidRPr="00037AD0" w:rsidRDefault="00037AD0" w:rsidP="00037AD0">
      <w:pPr>
        <w:rPr>
          <w:rFonts w:ascii="Aptos" w:hAnsi="Aptos" w:cs="Arial"/>
          <w:sz w:val="22"/>
          <w:szCs w:val="22"/>
        </w:rPr>
      </w:pPr>
      <w:r w:rsidRPr="79E40D98">
        <w:rPr>
          <w:rFonts w:ascii="Aptos" w:hAnsi="Aptos" w:cs="Arial"/>
          <w:sz w:val="22"/>
          <w:szCs w:val="22"/>
        </w:rPr>
        <w:t xml:space="preserve">Based at Rockley Point campus in Poole, our sixth form courses are thriving with over </w:t>
      </w:r>
      <w:r w:rsidR="00225DB8">
        <w:rPr>
          <w:rFonts w:ascii="Aptos" w:hAnsi="Aptos" w:cs="Arial"/>
          <w:sz w:val="22"/>
          <w:szCs w:val="22"/>
        </w:rPr>
        <w:t>80</w:t>
      </w:r>
      <w:r w:rsidRPr="79E40D98">
        <w:rPr>
          <w:rFonts w:ascii="Aptos" w:hAnsi="Aptos" w:cs="Arial"/>
          <w:sz w:val="22"/>
          <w:szCs w:val="22"/>
        </w:rPr>
        <w:t xml:space="preserve"> </w:t>
      </w:r>
      <w:r w:rsidR="00225DB8" w:rsidRPr="79E40D98">
        <w:rPr>
          <w:rFonts w:ascii="Aptos" w:hAnsi="Aptos" w:cs="Arial"/>
          <w:sz w:val="22"/>
          <w:szCs w:val="22"/>
        </w:rPr>
        <w:t>full-time</w:t>
      </w:r>
      <w:r w:rsidRPr="79E40D98">
        <w:rPr>
          <w:rFonts w:ascii="Aptos" w:hAnsi="Aptos" w:cs="Arial"/>
          <w:sz w:val="22"/>
          <w:szCs w:val="22"/>
        </w:rPr>
        <w:t xml:space="preserve"> learners, each year, choosing to study with us. We pride ourselves in offering an excellent vocational experience for our learners - one that supports academic achievement </w:t>
      </w:r>
      <w:proofErr w:type="gramStart"/>
      <w:r w:rsidRPr="79E40D98">
        <w:rPr>
          <w:rFonts w:ascii="Aptos" w:hAnsi="Aptos" w:cs="Arial"/>
          <w:sz w:val="22"/>
          <w:szCs w:val="22"/>
        </w:rPr>
        <w:t>and also</w:t>
      </w:r>
      <w:proofErr w:type="gramEnd"/>
      <w:r w:rsidRPr="79E40D98">
        <w:rPr>
          <w:rFonts w:ascii="Aptos" w:hAnsi="Aptos" w:cs="Arial"/>
          <w:sz w:val="22"/>
          <w:szCs w:val="22"/>
        </w:rPr>
        <w:t xml:space="preserve"> focusses on key employability skills. With students working all over the world in watersports and the outdoors, or studying at university, we really are proud of what we offer and welcome someone that shares our beliefs and vision for our young people.</w:t>
      </w:r>
      <w:r>
        <w:br/>
      </w:r>
      <w:r w:rsidRPr="79E40D98">
        <w:rPr>
          <w:rFonts w:ascii="Aptos" w:hAnsi="Aptos" w:cs="Arial"/>
          <w:sz w:val="22"/>
          <w:szCs w:val="22"/>
        </w:rPr>
        <w:t> </w:t>
      </w:r>
    </w:p>
    <w:p w14:paraId="0BBF9394" w14:textId="17620525" w:rsidR="00EF40EA" w:rsidRPr="00396EAB" w:rsidRDefault="00037AD0" w:rsidP="007B61F8">
      <w:pPr>
        <w:rPr>
          <w:rFonts w:ascii="Aptos" w:hAnsi="Aptos" w:cs="Arial"/>
          <w:sz w:val="22"/>
          <w:szCs w:val="22"/>
        </w:rPr>
      </w:pPr>
      <w:r w:rsidRPr="00037AD0">
        <w:rPr>
          <w:rFonts w:ascii="Aptos" w:hAnsi="Aptos" w:cs="Arial"/>
          <w:sz w:val="22"/>
          <w:szCs w:val="22"/>
        </w:rPr>
        <w:t>Rockley Education is part of the Rockley group, established in 1976 and a UK Limited company. We are the UK’s premier provider of watersports training and school and group residential holidays. With Centres across Dorset, working as a Sports teacher for Rockley offers the successful candidate a unique career opportunity and teaching environment.</w:t>
      </w:r>
    </w:p>
    <w:p w14:paraId="165B0209" w14:textId="7952DF5F" w:rsidR="002C7F1C" w:rsidRPr="002B4596" w:rsidRDefault="00037AD0" w:rsidP="007B61F8">
      <w:pPr>
        <w:rPr>
          <w:rFonts w:ascii="Aptos" w:hAnsi="Aptos" w:cs="Calibri"/>
          <w:b/>
          <w:bCs/>
          <w:sz w:val="22"/>
          <w:szCs w:val="22"/>
          <w:u w:val="single"/>
        </w:rPr>
      </w:pPr>
      <w:r>
        <w:rPr>
          <w:rFonts w:ascii="Aptos" w:hAnsi="Aptos" w:cs="Calibri"/>
          <w:b/>
          <w:bCs/>
          <w:sz w:val="22"/>
          <w:szCs w:val="22"/>
          <w:u w:val="single"/>
        </w:rPr>
        <w:t xml:space="preserve">Role Overview </w:t>
      </w:r>
    </w:p>
    <w:p w14:paraId="2CD8C71F" w14:textId="77777777" w:rsidR="00037AD0" w:rsidRPr="00037AD0" w:rsidRDefault="00037AD0" w:rsidP="00037AD0">
      <w:pPr>
        <w:rPr>
          <w:rFonts w:cs="Arial"/>
          <w:sz w:val="22"/>
          <w:szCs w:val="22"/>
        </w:rPr>
      </w:pPr>
      <w:r w:rsidRPr="00037AD0">
        <w:rPr>
          <w:rFonts w:cs="Arial"/>
          <w:sz w:val="22"/>
          <w:szCs w:val="22"/>
        </w:rPr>
        <w:t>We are eager to welcome a highly qualified, dynamic, and motivational teacher to our sixth form team. The successful candidate will contribute significantly to our sport programmes, specifically the Level 3 Extended Diploma in Sport and Physical Activity. Typical units would be Exercise, Health and Lifestyle, Practical Team Sports, Practical Individual Sports, Sports Nutrition, Sports Coaching, Current Issues in Sport and Sports Leadership as examples.</w:t>
      </w:r>
      <w:r w:rsidRPr="00037AD0">
        <w:rPr>
          <w:rFonts w:cs="Arial"/>
          <w:sz w:val="22"/>
          <w:szCs w:val="22"/>
        </w:rPr>
        <w:br/>
        <w:t> </w:t>
      </w:r>
    </w:p>
    <w:p w14:paraId="07664DC6" w14:textId="1E36433C" w:rsidR="00037AD0" w:rsidRPr="00037AD0" w:rsidRDefault="00037AD0" w:rsidP="00037AD0">
      <w:r w:rsidRPr="79E40D98">
        <w:rPr>
          <w:rFonts w:cs="Arial"/>
          <w:sz w:val="22"/>
          <w:szCs w:val="22"/>
        </w:rPr>
        <w:t>Our programmes combine rigorous academic coursework, professional instructor training, and practical experience, preparing students for diverse futures whether that’s progressing to university to study PE Teaching, starting a career as a Sports Coach, or embarking on a journey in the world of superyachts and global travel.</w:t>
      </w:r>
    </w:p>
    <w:p w14:paraId="615E45E2" w14:textId="439260FB" w:rsidR="79E40D98" w:rsidRDefault="79E40D98">
      <w:r>
        <w:br w:type="page"/>
      </w:r>
    </w:p>
    <w:p w14:paraId="342C0415" w14:textId="77777777" w:rsidR="00914ABF" w:rsidRPr="008B1172" w:rsidRDefault="00914ABF" w:rsidP="00914ABF">
      <w:pPr>
        <w:rPr>
          <w:rFonts w:ascii="Aptos" w:hAnsi="Aptos" w:cs="Arial"/>
          <w:b/>
          <w:bCs/>
          <w:u w:val="single"/>
        </w:rPr>
      </w:pPr>
      <w:r w:rsidRPr="008B1172">
        <w:rPr>
          <w:rFonts w:ascii="Aptos" w:hAnsi="Aptos" w:cs="Arial"/>
          <w:b/>
          <w:bCs/>
          <w:u w:val="single"/>
        </w:rPr>
        <w:lastRenderedPageBreak/>
        <w:t>Key Responsibilities</w:t>
      </w:r>
    </w:p>
    <w:p w14:paraId="17A5623D" w14:textId="77777777" w:rsidR="00914ABF" w:rsidRPr="00914ABF" w:rsidRDefault="00914ABF" w:rsidP="00914ABF">
      <w:pPr>
        <w:rPr>
          <w:rFonts w:ascii="Aptos" w:hAnsi="Aptos" w:cs="Arial"/>
          <w:b/>
          <w:bCs/>
          <w:sz w:val="22"/>
          <w:szCs w:val="22"/>
        </w:rPr>
      </w:pPr>
      <w:r w:rsidRPr="00914ABF">
        <w:rPr>
          <w:rFonts w:ascii="Aptos" w:hAnsi="Aptos" w:cs="Arial"/>
          <w:b/>
          <w:bCs/>
          <w:sz w:val="22"/>
          <w:szCs w:val="22"/>
        </w:rPr>
        <w:t>Teaching, Learning &amp; Assessment</w:t>
      </w:r>
    </w:p>
    <w:p w14:paraId="3EB67203"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Deliver high-quality, engaging teaching, learning and assessment across a range of Level 3 NCFE Sport units</w:t>
      </w:r>
    </w:p>
    <w:p w14:paraId="7840AB3D"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Plan and prepare schemes of work, lesson resources and lesson plans in line with curriculum and awarding body requirements</w:t>
      </w:r>
    </w:p>
    <w:p w14:paraId="63F62E4E"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Apply a variety of teaching strategies to engage learners of all abilities and support inclusive classroom practice</w:t>
      </w:r>
    </w:p>
    <w:p w14:paraId="765B5CF2"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Provide timely, constructive and developmental feedback in accordance with NCFE assessment criteria</w:t>
      </w:r>
    </w:p>
    <w:p w14:paraId="2A099E5C"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Use digital platforms (e.g. Schoology) and blended learning approaches to enhance student engagement and track progress</w:t>
      </w:r>
    </w:p>
    <w:p w14:paraId="4E0CFF5F"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Set clear, aspirational targets for students and monitor progress through robust assessment and tracking systems</w:t>
      </w:r>
    </w:p>
    <w:p w14:paraId="63ADB215"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Adapt delivery to meet the needs of diverse learners, implementing creative and inclusive strategies to remove barriers to learning</w:t>
      </w:r>
    </w:p>
    <w:p w14:paraId="1E8A6725" w14:textId="42B4FF97" w:rsid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Contribute to standardisation, internal verification, and other quality assurance activities to uphold assessment integrity</w:t>
      </w:r>
    </w:p>
    <w:p w14:paraId="7EDBEC6F" w14:textId="77777777" w:rsidR="00396EAB" w:rsidRPr="00396EAB" w:rsidRDefault="00396EAB" w:rsidP="00396EAB">
      <w:pPr>
        <w:pStyle w:val="ListParagraph"/>
        <w:ind w:left="360"/>
        <w:rPr>
          <w:rFonts w:ascii="Aptos" w:hAnsi="Aptos" w:cs="Arial"/>
          <w:sz w:val="22"/>
          <w:szCs w:val="22"/>
        </w:rPr>
      </w:pPr>
    </w:p>
    <w:p w14:paraId="3EA3C6B1" w14:textId="77777777" w:rsidR="00914ABF" w:rsidRPr="00914ABF" w:rsidRDefault="00914ABF" w:rsidP="00914ABF">
      <w:pPr>
        <w:rPr>
          <w:rFonts w:ascii="Aptos" w:hAnsi="Aptos" w:cs="Arial"/>
          <w:b/>
          <w:bCs/>
          <w:sz w:val="22"/>
          <w:szCs w:val="22"/>
        </w:rPr>
      </w:pPr>
      <w:r w:rsidRPr="00914ABF">
        <w:rPr>
          <w:rFonts w:ascii="Aptos" w:hAnsi="Aptos" w:cs="Arial"/>
          <w:b/>
          <w:bCs/>
          <w:sz w:val="22"/>
          <w:szCs w:val="22"/>
        </w:rPr>
        <w:t>Tutorial and Student Progress</w:t>
      </w:r>
    </w:p>
    <w:p w14:paraId="2C0A3C62"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Act as a personal tutor, providing both academic and pastoral support to a designated group of students</w:t>
      </w:r>
    </w:p>
    <w:p w14:paraId="1FBB4B67"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Monitor student progress regularly and maintain accurate records using internal systems (e.g. Arbor)</w:t>
      </w:r>
    </w:p>
    <w:p w14:paraId="6F48730D"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Contribute to the development and review of Individual Learning Plans (ILPs) to support students’ academic and personal development</w:t>
      </w:r>
    </w:p>
    <w:p w14:paraId="4972A23F"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Work collaboratively with the Curriculum Manager and support team to implement timely and effective interventions</w:t>
      </w:r>
    </w:p>
    <w:p w14:paraId="4DC733B6"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Encourage high levels of motivation, attendance and engagement through positive reinforcement and structured support</w:t>
      </w:r>
    </w:p>
    <w:p w14:paraId="6E17AB60"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Foster a respectful and inclusive learning environment that reflects Rockley’s values and expectations</w:t>
      </w:r>
    </w:p>
    <w:p w14:paraId="1D166F0C"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Support the development of learners' employability skills, wellbeing, and preparation for progression into higher education or the workplace</w:t>
      </w:r>
    </w:p>
    <w:p w14:paraId="00AEEBDE"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Identify and respond to attendance concerns, using internal processes and working with the wider team to implement support strategies</w:t>
      </w:r>
    </w:p>
    <w:p w14:paraId="519B4238" w14:textId="77777777" w:rsidR="00914ABF" w:rsidRPr="00914ABF" w:rsidRDefault="00914ABF" w:rsidP="00914ABF">
      <w:pPr>
        <w:pStyle w:val="ListParagraph"/>
        <w:numPr>
          <w:ilvl w:val="0"/>
          <w:numId w:val="22"/>
        </w:numPr>
        <w:rPr>
          <w:rFonts w:ascii="Aptos" w:hAnsi="Aptos" w:cs="Arial"/>
          <w:sz w:val="22"/>
          <w:szCs w:val="22"/>
        </w:rPr>
      </w:pPr>
      <w:r w:rsidRPr="00914ABF">
        <w:rPr>
          <w:rFonts w:ascii="Aptos" w:hAnsi="Aptos" w:cs="Arial"/>
          <w:sz w:val="22"/>
          <w:szCs w:val="22"/>
        </w:rPr>
        <w:t>Deliver effective tutorials, including target-setting and progress reviews, to support students in achieving their goals</w:t>
      </w:r>
    </w:p>
    <w:p w14:paraId="4C483C61" w14:textId="364693F1" w:rsidR="00914ABF" w:rsidRPr="00914ABF" w:rsidRDefault="00914ABF" w:rsidP="00914ABF">
      <w:pPr>
        <w:rPr>
          <w:rFonts w:ascii="Aptos" w:hAnsi="Aptos" w:cs="Arial"/>
          <w:sz w:val="22"/>
          <w:szCs w:val="22"/>
        </w:rPr>
      </w:pPr>
    </w:p>
    <w:p w14:paraId="06ABCE66" w14:textId="4773EBBA" w:rsidR="00914ABF" w:rsidRPr="00914ABF" w:rsidRDefault="00914ABF" w:rsidP="79E40D98">
      <w:pPr>
        <w:rPr>
          <w:rFonts w:ascii="Aptos" w:hAnsi="Aptos" w:cs="Arial"/>
          <w:b/>
          <w:bCs/>
          <w:sz w:val="22"/>
          <w:szCs w:val="22"/>
        </w:rPr>
      </w:pPr>
    </w:p>
    <w:p w14:paraId="1B910B29" w14:textId="222B7E42" w:rsidR="00914ABF" w:rsidRPr="00914ABF" w:rsidRDefault="00914ABF" w:rsidP="00914ABF">
      <w:r>
        <w:br w:type="page"/>
      </w:r>
    </w:p>
    <w:p w14:paraId="0A4138F9" w14:textId="7CFCD0AA" w:rsidR="00914ABF" w:rsidRPr="00914ABF" w:rsidRDefault="00914ABF" w:rsidP="79E40D98">
      <w:pPr>
        <w:rPr>
          <w:rFonts w:ascii="Aptos" w:hAnsi="Aptos" w:cs="Arial"/>
          <w:b/>
          <w:bCs/>
          <w:sz w:val="22"/>
          <w:szCs w:val="22"/>
        </w:rPr>
      </w:pPr>
      <w:r w:rsidRPr="79E40D98">
        <w:rPr>
          <w:rFonts w:ascii="Aptos" w:hAnsi="Aptos" w:cs="Arial"/>
          <w:b/>
          <w:bCs/>
          <w:sz w:val="22"/>
          <w:szCs w:val="22"/>
        </w:rPr>
        <w:lastRenderedPageBreak/>
        <w:t>Quality &amp; Curriculum Contribution</w:t>
      </w:r>
    </w:p>
    <w:p w14:paraId="033352DF" w14:textId="77777777" w:rsidR="00914ABF" w:rsidRPr="00914ABF"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Actively contribute to standardisation meetings, internal verification, and wider quality assurance processes to maintain the integrity of assessment and teaching</w:t>
      </w:r>
    </w:p>
    <w:p w14:paraId="62FEE125" w14:textId="77777777" w:rsidR="00914ABF" w:rsidRPr="00914ABF"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Support ongoing curriculum development, including enrichment opportunities and the integration of employer and industry links</w:t>
      </w:r>
    </w:p>
    <w:p w14:paraId="671021C2" w14:textId="77777777" w:rsidR="00914ABF" w:rsidRPr="00914ABF"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Participate in self-assessment processes and contribute to the development and review of quality improvement plans</w:t>
      </w:r>
    </w:p>
    <w:p w14:paraId="70EBEDBC" w14:textId="77777777" w:rsidR="00914ABF" w:rsidRPr="00914ABF"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Attend regular team meetings and engage in continuous professional development (CPD) to share good practice and enhance teaching performance</w:t>
      </w:r>
    </w:p>
    <w:p w14:paraId="260C3278" w14:textId="77777777" w:rsidR="00914ABF" w:rsidRPr="00914ABF"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Support and participate in events including open evenings, inductions, taster days, and promotional activities to promote the programme and attract prospective students</w:t>
      </w:r>
    </w:p>
    <w:p w14:paraId="3CF8F219" w14:textId="77777777" w:rsidR="00914ABF" w:rsidRPr="00914ABF"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Assist with the enrolment process, contributing to interviews, guidance, and transition support as required</w:t>
      </w:r>
    </w:p>
    <w:p w14:paraId="356C6E04" w14:textId="77777777" w:rsidR="00914ABF" w:rsidRPr="00914ABF"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Promote high expectations for learner conduct, achievement and engagement, fostering a culture of ambition and accountability</w:t>
      </w:r>
    </w:p>
    <w:p w14:paraId="00062CAE" w14:textId="3BFC377C" w:rsidR="00914ABF" w:rsidRPr="000424EE" w:rsidRDefault="00914ABF" w:rsidP="00914ABF">
      <w:pPr>
        <w:pStyle w:val="ListParagraph"/>
        <w:numPr>
          <w:ilvl w:val="0"/>
          <w:numId w:val="22"/>
        </w:numPr>
        <w:spacing w:before="100" w:beforeAutospacing="1" w:after="100" w:afterAutospacing="1" w:line="240" w:lineRule="auto"/>
        <w:rPr>
          <w:rFonts w:ascii="Aptos" w:hAnsi="Aptos" w:cs="Arial"/>
          <w:sz w:val="22"/>
          <w:szCs w:val="22"/>
        </w:rPr>
      </w:pPr>
      <w:r w:rsidRPr="00914ABF">
        <w:rPr>
          <w:rFonts w:ascii="Aptos" w:hAnsi="Aptos" w:cs="Arial"/>
          <w:sz w:val="22"/>
          <w:szCs w:val="22"/>
        </w:rPr>
        <w:t>Use student voice and feedback mechanisms to inform curriculum planning, lesson delivery, and programme enhancement</w:t>
      </w:r>
    </w:p>
    <w:p w14:paraId="07ECC1A4" w14:textId="77777777" w:rsidR="00914ABF" w:rsidRPr="00914ABF" w:rsidRDefault="00914ABF" w:rsidP="00914ABF">
      <w:pPr>
        <w:spacing w:before="100" w:beforeAutospacing="1" w:after="100" w:afterAutospacing="1" w:line="240" w:lineRule="auto"/>
        <w:rPr>
          <w:rFonts w:ascii="Aptos" w:eastAsia="Times New Roman" w:hAnsi="Aptos" w:cs="Arial"/>
          <w:b/>
          <w:bCs/>
          <w:kern w:val="0"/>
          <w:sz w:val="22"/>
          <w:szCs w:val="22"/>
          <w:lang w:eastAsia="en-GB"/>
          <w14:ligatures w14:val="none"/>
        </w:rPr>
      </w:pPr>
      <w:r w:rsidRPr="00914ABF">
        <w:rPr>
          <w:rFonts w:ascii="Aptos" w:eastAsia="Times New Roman" w:hAnsi="Aptos" w:cs="Arial"/>
          <w:b/>
          <w:bCs/>
          <w:kern w:val="0"/>
          <w:sz w:val="22"/>
          <w:szCs w:val="22"/>
          <w:lang w:eastAsia="en-GB"/>
          <w14:ligatures w14:val="none"/>
        </w:rPr>
        <w:t>Wider Contribution</w:t>
      </w:r>
    </w:p>
    <w:p w14:paraId="20CD6D6C" w14:textId="77777777" w:rsidR="00914ABF" w:rsidRPr="00914ABF" w:rsidRDefault="00914ABF" w:rsidP="00914ABF">
      <w:pPr>
        <w:pStyle w:val="ListParagraph"/>
        <w:numPr>
          <w:ilvl w:val="0"/>
          <w:numId w:val="22"/>
        </w:numPr>
        <w:spacing w:before="100" w:beforeAutospacing="1" w:after="100" w:afterAutospacing="1" w:line="240" w:lineRule="auto"/>
        <w:rPr>
          <w:rFonts w:ascii="Aptos" w:eastAsia="Times New Roman" w:hAnsi="Aptos" w:cs="Arial"/>
          <w:kern w:val="0"/>
          <w:sz w:val="22"/>
          <w:szCs w:val="22"/>
          <w:lang w:eastAsia="en-GB"/>
          <w14:ligatures w14:val="none"/>
        </w:rPr>
      </w:pPr>
      <w:r w:rsidRPr="00914ABF">
        <w:rPr>
          <w:rFonts w:ascii="Aptos" w:eastAsia="Times New Roman" w:hAnsi="Aptos" w:cs="Arial"/>
          <w:kern w:val="0"/>
          <w:sz w:val="22"/>
          <w:szCs w:val="22"/>
          <w:lang w:eastAsia="en-GB"/>
          <w14:ligatures w14:val="none"/>
        </w:rPr>
        <w:t>Support the planning and delivery of open events, taster sessions, induction, and transition activities, helping to promote a positive introduction to Rockley College</w:t>
      </w:r>
    </w:p>
    <w:p w14:paraId="03EB9C40" w14:textId="77777777" w:rsidR="00914ABF" w:rsidRPr="00914ABF" w:rsidRDefault="00914ABF" w:rsidP="00914ABF">
      <w:pPr>
        <w:pStyle w:val="ListParagraph"/>
        <w:numPr>
          <w:ilvl w:val="0"/>
          <w:numId w:val="22"/>
        </w:numPr>
        <w:spacing w:before="100" w:beforeAutospacing="1" w:after="100" w:afterAutospacing="1" w:line="240" w:lineRule="auto"/>
        <w:rPr>
          <w:rFonts w:ascii="Aptos" w:eastAsia="Times New Roman" w:hAnsi="Aptos" w:cs="Arial"/>
          <w:kern w:val="0"/>
          <w:sz w:val="22"/>
          <w:szCs w:val="22"/>
          <w:lang w:eastAsia="en-GB"/>
          <w14:ligatures w14:val="none"/>
        </w:rPr>
      </w:pPr>
      <w:r w:rsidRPr="00914ABF">
        <w:rPr>
          <w:rFonts w:ascii="Aptos" w:eastAsia="Times New Roman" w:hAnsi="Aptos" w:cs="Arial"/>
          <w:kern w:val="0"/>
          <w:sz w:val="22"/>
          <w:szCs w:val="22"/>
          <w:lang w:eastAsia="en-GB"/>
          <w14:ligatures w14:val="none"/>
        </w:rPr>
        <w:t>Contribute to the organisation and supervision of curriculum-related trips, employer visits, and the practical elements of the sport and outdoor programme</w:t>
      </w:r>
    </w:p>
    <w:p w14:paraId="00D6069D" w14:textId="77777777" w:rsidR="00914ABF" w:rsidRPr="00914ABF" w:rsidRDefault="00914ABF" w:rsidP="00914ABF">
      <w:pPr>
        <w:pStyle w:val="ListParagraph"/>
        <w:numPr>
          <w:ilvl w:val="0"/>
          <w:numId w:val="22"/>
        </w:numPr>
        <w:spacing w:before="100" w:beforeAutospacing="1" w:after="100" w:afterAutospacing="1" w:line="240" w:lineRule="auto"/>
        <w:rPr>
          <w:rFonts w:ascii="Aptos" w:eastAsia="Times New Roman" w:hAnsi="Aptos" w:cs="Arial"/>
          <w:kern w:val="0"/>
          <w:sz w:val="22"/>
          <w:szCs w:val="22"/>
          <w:lang w:eastAsia="en-GB"/>
          <w14:ligatures w14:val="none"/>
        </w:rPr>
      </w:pPr>
      <w:r w:rsidRPr="00914ABF">
        <w:rPr>
          <w:rFonts w:ascii="Aptos" w:eastAsia="Times New Roman" w:hAnsi="Aptos" w:cs="Arial"/>
          <w:kern w:val="0"/>
          <w:sz w:val="22"/>
          <w:szCs w:val="22"/>
          <w:lang w:eastAsia="en-GB"/>
          <w14:ligatures w14:val="none"/>
        </w:rPr>
        <w:t>Embed and actively promote safeguarding, equality, diversity, and health and safety in all aspects of teaching and learning</w:t>
      </w:r>
    </w:p>
    <w:p w14:paraId="0127163F" w14:textId="77777777" w:rsidR="008B1172" w:rsidRDefault="00914ABF" w:rsidP="007B61F8">
      <w:pPr>
        <w:pStyle w:val="ListParagraph"/>
        <w:numPr>
          <w:ilvl w:val="0"/>
          <w:numId w:val="22"/>
        </w:numPr>
        <w:spacing w:before="100" w:beforeAutospacing="1" w:after="100" w:afterAutospacing="1" w:line="240" w:lineRule="auto"/>
        <w:rPr>
          <w:rFonts w:ascii="Aptos" w:eastAsia="Times New Roman" w:hAnsi="Aptos" w:cs="Arial"/>
          <w:kern w:val="0"/>
          <w:sz w:val="22"/>
          <w:szCs w:val="22"/>
          <w:lang w:eastAsia="en-GB"/>
          <w14:ligatures w14:val="none"/>
        </w:rPr>
      </w:pPr>
      <w:r w:rsidRPr="00914ABF">
        <w:rPr>
          <w:rFonts w:ascii="Aptos" w:eastAsia="Times New Roman" w:hAnsi="Aptos" w:cs="Arial"/>
          <w:kern w:val="0"/>
          <w:sz w:val="22"/>
          <w:szCs w:val="22"/>
          <w:lang w:eastAsia="en-GB"/>
          <w14:ligatures w14:val="none"/>
        </w:rPr>
        <w:t>Participate in marketing, outreach, and student recruitment events to raise the profile of the programme and support learner engagement and progression</w:t>
      </w:r>
    </w:p>
    <w:p w14:paraId="7116CE44" w14:textId="77777777" w:rsidR="001D537A" w:rsidRDefault="001D537A" w:rsidP="008B1172">
      <w:pPr>
        <w:spacing w:before="100" w:beforeAutospacing="1" w:after="100" w:afterAutospacing="1" w:line="240" w:lineRule="auto"/>
        <w:rPr>
          <w:rFonts w:ascii="Aptos" w:hAnsi="Aptos" w:cs="Calibri"/>
          <w:b/>
          <w:bCs/>
          <w:u w:val="single"/>
        </w:rPr>
      </w:pPr>
    </w:p>
    <w:p w14:paraId="76898F9C" w14:textId="5793CE7F" w:rsidR="007B61F8" w:rsidRPr="008B1172" w:rsidRDefault="007B61F8" w:rsidP="79E40D98">
      <w:pPr>
        <w:spacing w:before="100" w:beforeAutospacing="1" w:after="100" w:afterAutospacing="1" w:line="240" w:lineRule="auto"/>
        <w:rPr>
          <w:rFonts w:ascii="Aptos" w:hAnsi="Aptos" w:cs="Calibri"/>
          <w:b/>
          <w:bCs/>
          <w:u w:val="single"/>
        </w:rPr>
      </w:pPr>
    </w:p>
    <w:p w14:paraId="3F7C7017" w14:textId="3AEA1343" w:rsidR="007B61F8" w:rsidRPr="008B1172" w:rsidRDefault="007B61F8" w:rsidP="008B1172">
      <w:pPr>
        <w:spacing w:before="100" w:beforeAutospacing="1" w:after="100" w:afterAutospacing="1" w:line="240" w:lineRule="auto"/>
      </w:pPr>
      <w:r>
        <w:br w:type="page"/>
      </w:r>
    </w:p>
    <w:p w14:paraId="269084EC" w14:textId="0C84BDB8" w:rsidR="007B61F8" w:rsidRPr="008B1172" w:rsidRDefault="007B61F8" w:rsidP="79E40D98">
      <w:pPr>
        <w:spacing w:before="100" w:beforeAutospacing="1" w:after="100" w:afterAutospacing="1" w:line="240" w:lineRule="auto"/>
        <w:rPr>
          <w:rFonts w:ascii="Aptos" w:eastAsia="Times New Roman" w:hAnsi="Aptos" w:cs="Arial"/>
          <w:kern w:val="0"/>
          <w:sz w:val="22"/>
          <w:szCs w:val="22"/>
          <w:lang w:eastAsia="en-GB"/>
          <w14:ligatures w14:val="none"/>
        </w:rPr>
      </w:pPr>
      <w:r w:rsidRPr="79E40D98">
        <w:rPr>
          <w:rFonts w:ascii="Aptos" w:hAnsi="Aptos" w:cs="Calibri"/>
          <w:b/>
          <w:bCs/>
          <w:u w:val="single"/>
        </w:rPr>
        <w:lastRenderedPageBreak/>
        <w:t>Person Specification</w:t>
      </w:r>
    </w:p>
    <w:tbl>
      <w:tblPr>
        <w:tblStyle w:val="TableGrid"/>
        <w:tblW w:w="9209" w:type="dxa"/>
        <w:tblLook w:val="04A0" w:firstRow="1" w:lastRow="0" w:firstColumn="1" w:lastColumn="0" w:noHBand="0" w:noVBand="1"/>
      </w:tblPr>
      <w:tblGrid>
        <w:gridCol w:w="4531"/>
        <w:gridCol w:w="4678"/>
      </w:tblGrid>
      <w:tr w:rsidR="007B61F8" w:rsidRPr="002B4596" w14:paraId="268ADD72" w14:textId="75E08E33" w:rsidTr="007B61F8">
        <w:tc>
          <w:tcPr>
            <w:tcW w:w="4531" w:type="dxa"/>
          </w:tcPr>
          <w:p w14:paraId="42F42FF4" w14:textId="2CE0759D" w:rsidR="007B61F8" w:rsidRPr="002B4596" w:rsidRDefault="007B61F8" w:rsidP="007B61F8">
            <w:pPr>
              <w:rPr>
                <w:rFonts w:ascii="Aptos" w:hAnsi="Aptos" w:cs="Calibri"/>
                <w:b/>
                <w:bCs/>
                <w:sz w:val="22"/>
                <w:szCs w:val="22"/>
              </w:rPr>
            </w:pPr>
            <w:r w:rsidRPr="002B4596">
              <w:rPr>
                <w:rFonts w:ascii="Aptos" w:hAnsi="Aptos" w:cs="Calibri"/>
                <w:b/>
                <w:bCs/>
                <w:sz w:val="22"/>
                <w:szCs w:val="22"/>
              </w:rPr>
              <w:t>Essential</w:t>
            </w:r>
          </w:p>
          <w:p w14:paraId="64AB9BF4" w14:textId="25753D7A" w:rsidR="007B61F8" w:rsidRPr="002B4596" w:rsidRDefault="007B61F8" w:rsidP="007B61F8">
            <w:pPr>
              <w:rPr>
                <w:rFonts w:ascii="Aptos" w:hAnsi="Aptos" w:cs="Calibri"/>
                <w:b/>
                <w:bCs/>
                <w:sz w:val="22"/>
                <w:szCs w:val="22"/>
              </w:rPr>
            </w:pPr>
          </w:p>
        </w:tc>
        <w:tc>
          <w:tcPr>
            <w:tcW w:w="4678" w:type="dxa"/>
          </w:tcPr>
          <w:p w14:paraId="42BC2740" w14:textId="3A0CD6EF" w:rsidR="007B61F8" w:rsidRPr="002B4596" w:rsidRDefault="007B61F8" w:rsidP="007B61F8">
            <w:pPr>
              <w:rPr>
                <w:rFonts w:ascii="Aptos" w:hAnsi="Aptos" w:cs="Calibri"/>
                <w:b/>
                <w:bCs/>
                <w:sz w:val="22"/>
                <w:szCs w:val="22"/>
              </w:rPr>
            </w:pPr>
            <w:r w:rsidRPr="002B4596">
              <w:rPr>
                <w:rFonts w:ascii="Aptos" w:hAnsi="Aptos" w:cs="Calibri"/>
                <w:b/>
                <w:bCs/>
                <w:sz w:val="22"/>
                <w:szCs w:val="22"/>
              </w:rPr>
              <w:t>Desirable</w:t>
            </w:r>
          </w:p>
        </w:tc>
      </w:tr>
      <w:tr w:rsidR="007B61F8" w:rsidRPr="002B4596" w14:paraId="4B425454" w14:textId="473A8B4E" w:rsidTr="007B61F8">
        <w:tc>
          <w:tcPr>
            <w:tcW w:w="4531" w:type="dxa"/>
          </w:tcPr>
          <w:p w14:paraId="153D0328" w14:textId="77777777" w:rsidR="007B61F8" w:rsidRPr="005829E7" w:rsidRDefault="007B61F8" w:rsidP="007B61F8">
            <w:pPr>
              <w:ind w:left="447"/>
              <w:rPr>
                <w:rFonts w:ascii="Aptos" w:hAnsi="Aptos" w:cs="Calibri"/>
                <w:sz w:val="22"/>
                <w:szCs w:val="22"/>
              </w:rPr>
            </w:pPr>
          </w:p>
          <w:p w14:paraId="5BFB2E5C" w14:textId="616A64C0"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Degree or vocational equivalent in Sport, Physical Education, or a related subject</w:t>
            </w:r>
            <w:r w:rsidR="005829E7">
              <w:rPr>
                <w:rFonts w:ascii="Aptos" w:hAnsi="Aptos" w:cs="Arial"/>
                <w:sz w:val="22"/>
                <w:szCs w:val="22"/>
              </w:rPr>
              <w:t>.</w:t>
            </w:r>
          </w:p>
          <w:p w14:paraId="4C74EB4D" w14:textId="77777777" w:rsidR="005829E7" w:rsidRPr="005829E7" w:rsidRDefault="005829E7" w:rsidP="005829E7">
            <w:pPr>
              <w:pStyle w:val="ListParagraph"/>
              <w:ind w:left="360"/>
              <w:rPr>
                <w:rFonts w:ascii="Aptos" w:hAnsi="Aptos" w:cs="Arial"/>
                <w:sz w:val="22"/>
                <w:szCs w:val="22"/>
              </w:rPr>
            </w:pPr>
          </w:p>
          <w:p w14:paraId="4E2E6C4B" w14:textId="77777777"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Recognised teaching qualification (e.g. PGCE, CertEd, QTS, QTLS)</w:t>
            </w:r>
          </w:p>
          <w:p w14:paraId="41026BDB" w14:textId="77777777" w:rsidR="005829E7" w:rsidRPr="005829E7" w:rsidRDefault="005829E7" w:rsidP="005829E7">
            <w:pPr>
              <w:rPr>
                <w:rFonts w:ascii="Aptos" w:hAnsi="Aptos" w:cs="Arial"/>
                <w:sz w:val="22"/>
                <w:szCs w:val="22"/>
              </w:rPr>
            </w:pPr>
          </w:p>
          <w:p w14:paraId="65FD5029" w14:textId="4A923EBB"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Experience delivering BTEC, NCFE or equivalent Level 3 vocational sport qualifications</w:t>
            </w:r>
            <w:r w:rsidR="005829E7">
              <w:rPr>
                <w:rFonts w:ascii="Aptos" w:hAnsi="Aptos" w:cs="Arial"/>
                <w:sz w:val="22"/>
                <w:szCs w:val="22"/>
              </w:rPr>
              <w:t>.</w:t>
            </w:r>
          </w:p>
          <w:p w14:paraId="52B5D795" w14:textId="77777777" w:rsidR="005829E7" w:rsidRPr="005829E7" w:rsidRDefault="005829E7" w:rsidP="005829E7">
            <w:pPr>
              <w:rPr>
                <w:rFonts w:ascii="Aptos" w:hAnsi="Aptos" w:cs="Arial"/>
                <w:sz w:val="22"/>
                <w:szCs w:val="22"/>
              </w:rPr>
            </w:pPr>
          </w:p>
          <w:p w14:paraId="41F929B5" w14:textId="2F444CCE"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Proven ability to deliver consistently high standards of teaching, learning and assessment</w:t>
            </w:r>
            <w:r w:rsidR="005829E7">
              <w:rPr>
                <w:rFonts w:ascii="Aptos" w:hAnsi="Aptos" w:cs="Arial"/>
                <w:sz w:val="22"/>
                <w:szCs w:val="22"/>
              </w:rPr>
              <w:t>.</w:t>
            </w:r>
          </w:p>
          <w:p w14:paraId="3031AF44" w14:textId="77777777" w:rsidR="005829E7" w:rsidRPr="005829E7" w:rsidRDefault="005829E7" w:rsidP="005829E7">
            <w:pPr>
              <w:rPr>
                <w:rFonts w:ascii="Aptos" w:hAnsi="Aptos" w:cs="Arial"/>
                <w:sz w:val="22"/>
                <w:szCs w:val="22"/>
              </w:rPr>
            </w:pPr>
          </w:p>
          <w:p w14:paraId="0EC1E56A" w14:textId="07F42BC9"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Strong planning, organisation, and assessment skills</w:t>
            </w:r>
            <w:r w:rsidR="005829E7">
              <w:rPr>
                <w:rFonts w:ascii="Aptos" w:hAnsi="Aptos" w:cs="Arial"/>
                <w:sz w:val="22"/>
                <w:szCs w:val="22"/>
              </w:rPr>
              <w:t>.</w:t>
            </w:r>
          </w:p>
          <w:p w14:paraId="6B7470A3" w14:textId="77777777" w:rsidR="005829E7" w:rsidRPr="005829E7" w:rsidRDefault="005829E7" w:rsidP="005829E7">
            <w:pPr>
              <w:rPr>
                <w:rFonts w:ascii="Aptos" w:hAnsi="Aptos" w:cs="Arial"/>
                <w:sz w:val="22"/>
                <w:szCs w:val="22"/>
              </w:rPr>
            </w:pPr>
          </w:p>
          <w:p w14:paraId="3F8AD31F" w14:textId="24DEF61A"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Confident in both classroom and practical delivery</w:t>
            </w:r>
            <w:r w:rsidR="005829E7">
              <w:rPr>
                <w:rFonts w:ascii="Aptos" w:hAnsi="Aptos" w:cs="Arial"/>
                <w:sz w:val="22"/>
                <w:szCs w:val="22"/>
              </w:rPr>
              <w:t>.</w:t>
            </w:r>
          </w:p>
          <w:p w14:paraId="04BE707F" w14:textId="77777777" w:rsidR="005829E7" w:rsidRPr="005829E7" w:rsidRDefault="005829E7" w:rsidP="005829E7">
            <w:pPr>
              <w:rPr>
                <w:rFonts w:ascii="Aptos" w:hAnsi="Aptos" w:cs="Arial"/>
                <w:sz w:val="22"/>
                <w:szCs w:val="22"/>
              </w:rPr>
            </w:pPr>
          </w:p>
          <w:p w14:paraId="4BD22E44" w14:textId="1CBE3E62"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Excellent interpersonal, communication and digital skills</w:t>
            </w:r>
            <w:r w:rsidR="005829E7">
              <w:rPr>
                <w:rFonts w:ascii="Aptos" w:hAnsi="Aptos" w:cs="Arial"/>
                <w:sz w:val="22"/>
                <w:szCs w:val="22"/>
              </w:rPr>
              <w:t>.</w:t>
            </w:r>
          </w:p>
          <w:p w14:paraId="4D54E4DE" w14:textId="77777777" w:rsidR="005829E7" w:rsidRPr="005829E7" w:rsidRDefault="005829E7" w:rsidP="005829E7">
            <w:pPr>
              <w:rPr>
                <w:rFonts w:ascii="Aptos" w:hAnsi="Aptos" w:cs="Arial"/>
                <w:sz w:val="22"/>
                <w:szCs w:val="22"/>
              </w:rPr>
            </w:pPr>
          </w:p>
          <w:p w14:paraId="5945D705" w14:textId="119D2C16"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Ability to engage, support and motivate post-16 learners of all abilities</w:t>
            </w:r>
            <w:r w:rsidR="005829E7">
              <w:rPr>
                <w:rFonts w:ascii="Aptos" w:hAnsi="Aptos" w:cs="Arial"/>
                <w:sz w:val="22"/>
                <w:szCs w:val="22"/>
              </w:rPr>
              <w:t>.</w:t>
            </w:r>
          </w:p>
          <w:p w14:paraId="02D9CEB1" w14:textId="77777777" w:rsidR="005829E7" w:rsidRPr="005829E7" w:rsidRDefault="005829E7" w:rsidP="005829E7">
            <w:pPr>
              <w:rPr>
                <w:rFonts w:ascii="Aptos" w:hAnsi="Aptos" w:cs="Arial"/>
                <w:sz w:val="22"/>
                <w:szCs w:val="22"/>
              </w:rPr>
            </w:pPr>
          </w:p>
          <w:p w14:paraId="6756BF5E" w14:textId="50C95517" w:rsidR="004C0AE3"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Flexible, proactive and collaborative approach to team working</w:t>
            </w:r>
            <w:r w:rsidR="005829E7">
              <w:rPr>
                <w:rFonts w:ascii="Aptos" w:hAnsi="Aptos" w:cs="Arial"/>
                <w:sz w:val="22"/>
                <w:szCs w:val="22"/>
              </w:rPr>
              <w:t>.</w:t>
            </w:r>
          </w:p>
          <w:p w14:paraId="57844FB0" w14:textId="77777777" w:rsidR="005829E7" w:rsidRPr="005829E7" w:rsidRDefault="005829E7" w:rsidP="005829E7">
            <w:pPr>
              <w:rPr>
                <w:rFonts w:ascii="Aptos" w:hAnsi="Aptos" w:cs="Arial"/>
                <w:sz w:val="22"/>
                <w:szCs w:val="22"/>
              </w:rPr>
            </w:pPr>
          </w:p>
          <w:p w14:paraId="05F87037" w14:textId="77777777" w:rsidR="004C0AE3" w:rsidRPr="005829E7" w:rsidRDefault="004C0AE3" w:rsidP="004C0AE3">
            <w:pPr>
              <w:pStyle w:val="ListParagraph"/>
              <w:numPr>
                <w:ilvl w:val="0"/>
                <w:numId w:val="13"/>
              </w:numPr>
              <w:rPr>
                <w:rFonts w:ascii="Aptos" w:hAnsi="Aptos" w:cs="Arial"/>
                <w:sz w:val="22"/>
                <w:szCs w:val="22"/>
              </w:rPr>
            </w:pPr>
            <w:r w:rsidRPr="005829E7">
              <w:rPr>
                <w:rFonts w:ascii="Aptos" w:hAnsi="Aptos" w:cs="Arial"/>
                <w:sz w:val="22"/>
                <w:szCs w:val="22"/>
              </w:rPr>
              <w:t>Commitment to continued professional development (CPD) and a willingness to reflect and improve practice</w:t>
            </w:r>
          </w:p>
          <w:p w14:paraId="117B88F8" w14:textId="77777777" w:rsidR="007B61F8" w:rsidRPr="005829E7" w:rsidRDefault="007B61F8" w:rsidP="005829E7">
            <w:pPr>
              <w:ind w:left="360"/>
              <w:rPr>
                <w:rFonts w:ascii="Aptos" w:hAnsi="Aptos" w:cs="Calibri"/>
                <w:sz w:val="22"/>
                <w:szCs w:val="22"/>
              </w:rPr>
            </w:pPr>
          </w:p>
        </w:tc>
        <w:tc>
          <w:tcPr>
            <w:tcW w:w="4678" w:type="dxa"/>
          </w:tcPr>
          <w:p w14:paraId="104E9378" w14:textId="77777777" w:rsidR="007B61F8" w:rsidRPr="005829E7" w:rsidRDefault="007B61F8" w:rsidP="007B61F8">
            <w:pPr>
              <w:rPr>
                <w:rFonts w:ascii="Aptos" w:hAnsi="Aptos" w:cs="Calibri"/>
                <w:sz w:val="22"/>
                <w:szCs w:val="22"/>
              </w:rPr>
            </w:pPr>
          </w:p>
          <w:p w14:paraId="46456778" w14:textId="3193279B"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Assessor and/or Internal Quality Assurance (IQA) qualifications</w:t>
            </w:r>
            <w:r>
              <w:rPr>
                <w:rFonts w:ascii="Aptos" w:hAnsi="Aptos" w:cs="Arial"/>
                <w:sz w:val="22"/>
                <w:szCs w:val="22"/>
              </w:rPr>
              <w:t>.</w:t>
            </w:r>
          </w:p>
          <w:p w14:paraId="7BDEC870" w14:textId="77777777" w:rsidR="005829E7" w:rsidRPr="005829E7" w:rsidRDefault="005829E7" w:rsidP="005829E7">
            <w:pPr>
              <w:ind w:left="360"/>
              <w:rPr>
                <w:rFonts w:ascii="Aptos" w:hAnsi="Aptos" w:cs="Arial"/>
                <w:sz w:val="22"/>
                <w:szCs w:val="22"/>
              </w:rPr>
            </w:pPr>
          </w:p>
          <w:p w14:paraId="4320B7C5" w14:textId="6453E64A"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Experience delivering NCFE Sport qualifications or working in a sixth form or further education setting</w:t>
            </w:r>
            <w:r>
              <w:rPr>
                <w:rFonts w:ascii="Aptos" w:hAnsi="Aptos" w:cs="Arial"/>
                <w:sz w:val="22"/>
                <w:szCs w:val="22"/>
              </w:rPr>
              <w:t>.</w:t>
            </w:r>
          </w:p>
          <w:p w14:paraId="55EB1A0B" w14:textId="77777777" w:rsidR="005829E7" w:rsidRPr="005829E7" w:rsidRDefault="005829E7" w:rsidP="005829E7">
            <w:pPr>
              <w:rPr>
                <w:rFonts w:ascii="Aptos" w:hAnsi="Aptos" w:cs="Arial"/>
                <w:sz w:val="22"/>
                <w:szCs w:val="22"/>
              </w:rPr>
            </w:pPr>
          </w:p>
          <w:p w14:paraId="4E26B516" w14:textId="3B6A2557"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Experience supporting learners pastorally, including as a personal tutor or in a safeguarding capacity</w:t>
            </w:r>
            <w:r>
              <w:rPr>
                <w:rFonts w:ascii="Aptos" w:hAnsi="Aptos" w:cs="Arial"/>
                <w:sz w:val="22"/>
                <w:szCs w:val="22"/>
              </w:rPr>
              <w:t>.</w:t>
            </w:r>
          </w:p>
          <w:p w14:paraId="678985FC" w14:textId="77777777" w:rsidR="005829E7" w:rsidRPr="005829E7" w:rsidRDefault="005829E7" w:rsidP="005829E7">
            <w:pPr>
              <w:rPr>
                <w:rFonts w:ascii="Aptos" w:hAnsi="Aptos" w:cs="Arial"/>
                <w:sz w:val="22"/>
                <w:szCs w:val="22"/>
              </w:rPr>
            </w:pPr>
          </w:p>
          <w:p w14:paraId="3DFDF2F8" w14:textId="751A5368"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 xml:space="preserve">Full UK driving licence, </w:t>
            </w:r>
            <w:proofErr w:type="spellStart"/>
            <w:r w:rsidRPr="005829E7">
              <w:rPr>
                <w:rFonts w:ascii="Aptos" w:hAnsi="Aptos" w:cs="Arial"/>
                <w:sz w:val="22"/>
                <w:szCs w:val="22"/>
              </w:rPr>
              <w:t>MiDAS</w:t>
            </w:r>
            <w:proofErr w:type="spellEnd"/>
            <w:r w:rsidRPr="005829E7">
              <w:rPr>
                <w:rFonts w:ascii="Aptos" w:hAnsi="Aptos" w:cs="Arial"/>
                <w:sz w:val="22"/>
                <w:szCs w:val="22"/>
              </w:rPr>
              <w:t xml:space="preserve"> or minibus qualification, and willingness to transport students</w:t>
            </w:r>
            <w:r>
              <w:rPr>
                <w:rFonts w:ascii="Aptos" w:hAnsi="Aptos" w:cs="Arial"/>
                <w:sz w:val="22"/>
                <w:szCs w:val="22"/>
              </w:rPr>
              <w:t>.</w:t>
            </w:r>
          </w:p>
          <w:p w14:paraId="007CA31C" w14:textId="77777777" w:rsidR="005829E7" w:rsidRPr="005829E7" w:rsidRDefault="005829E7" w:rsidP="005829E7">
            <w:pPr>
              <w:rPr>
                <w:rFonts w:ascii="Aptos" w:hAnsi="Aptos" w:cs="Arial"/>
                <w:sz w:val="22"/>
                <w:szCs w:val="22"/>
              </w:rPr>
            </w:pPr>
          </w:p>
          <w:p w14:paraId="525EF619" w14:textId="6F57B29E"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Experience planning and delivering enrichment activities, residential trips, and using systems such as Evolve</w:t>
            </w:r>
            <w:r>
              <w:rPr>
                <w:rFonts w:ascii="Aptos" w:hAnsi="Aptos" w:cs="Arial"/>
                <w:sz w:val="22"/>
                <w:szCs w:val="22"/>
              </w:rPr>
              <w:t>.</w:t>
            </w:r>
          </w:p>
          <w:p w14:paraId="60B748B5" w14:textId="77777777" w:rsidR="005829E7" w:rsidRPr="005829E7" w:rsidRDefault="005829E7" w:rsidP="005829E7">
            <w:pPr>
              <w:rPr>
                <w:rFonts w:ascii="Aptos" w:hAnsi="Aptos" w:cs="Arial"/>
                <w:sz w:val="22"/>
                <w:szCs w:val="22"/>
              </w:rPr>
            </w:pPr>
          </w:p>
          <w:p w14:paraId="20140D67" w14:textId="4A86466B"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Familiarity with Ofsted expectations, quality frameworks, and the FE inspection context</w:t>
            </w:r>
            <w:r>
              <w:rPr>
                <w:rFonts w:ascii="Aptos" w:hAnsi="Aptos" w:cs="Arial"/>
                <w:sz w:val="22"/>
                <w:szCs w:val="22"/>
              </w:rPr>
              <w:t>.</w:t>
            </w:r>
          </w:p>
          <w:p w14:paraId="1AEBC335" w14:textId="77777777" w:rsidR="005829E7" w:rsidRPr="005829E7" w:rsidRDefault="005829E7" w:rsidP="005829E7">
            <w:pPr>
              <w:rPr>
                <w:rFonts w:ascii="Aptos" w:hAnsi="Aptos" w:cs="Arial"/>
                <w:sz w:val="22"/>
                <w:szCs w:val="22"/>
              </w:rPr>
            </w:pPr>
          </w:p>
          <w:p w14:paraId="137AF6B4" w14:textId="00D14499"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 xml:space="preserve">Interest in outdoor or </w:t>
            </w:r>
            <w:proofErr w:type="spellStart"/>
            <w:r w:rsidRPr="005829E7">
              <w:rPr>
                <w:rFonts w:ascii="Aptos" w:hAnsi="Aptos" w:cs="Arial"/>
                <w:sz w:val="22"/>
                <w:szCs w:val="22"/>
              </w:rPr>
              <w:t>watersport</w:t>
            </w:r>
            <w:proofErr w:type="spellEnd"/>
            <w:r w:rsidRPr="005829E7">
              <w:rPr>
                <w:rFonts w:ascii="Aptos" w:hAnsi="Aptos" w:cs="Arial"/>
                <w:sz w:val="22"/>
                <w:szCs w:val="22"/>
              </w:rPr>
              <w:t xml:space="preserve"> environments (e.g. paddleboarding, sailing, mountain biking)</w:t>
            </w:r>
            <w:r>
              <w:rPr>
                <w:rFonts w:ascii="Aptos" w:hAnsi="Aptos" w:cs="Arial"/>
                <w:sz w:val="22"/>
                <w:szCs w:val="22"/>
              </w:rPr>
              <w:t>.</w:t>
            </w:r>
          </w:p>
          <w:p w14:paraId="1D80739F" w14:textId="77777777" w:rsidR="005829E7" w:rsidRPr="003F456D" w:rsidRDefault="005829E7" w:rsidP="003F456D">
            <w:pPr>
              <w:rPr>
                <w:rFonts w:ascii="Aptos" w:hAnsi="Aptos" w:cs="Arial"/>
                <w:sz w:val="22"/>
                <w:szCs w:val="22"/>
              </w:rPr>
            </w:pPr>
          </w:p>
          <w:p w14:paraId="5365BF5E" w14:textId="01A952EA"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Outdoor or sport-specific qualifications (e.g. NGB awards such as RYA, BC, ML, MTB)</w:t>
            </w:r>
            <w:r w:rsidR="003F456D">
              <w:rPr>
                <w:rFonts w:ascii="Aptos" w:hAnsi="Aptos" w:cs="Arial"/>
                <w:sz w:val="22"/>
                <w:szCs w:val="22"/>
              </w:rPr>
              <w:t>.</w:t>
            </w:r>
          </w:p>
          <w:p w14:paraId="0F3E0609" w14:textId="77777777" w:rsidR="003F456D" w:rsidRPr="003F456D" w:rsidRDefault="003F456D" w:rsidP="003F456D">
            <w:pPr>
              <w:rPr>
                <w:rFonts w:ascii="Aptos" w:hAnsi="Aptos" w:cs="Arial"/>
                <w:sz w:val="22"/>
                <w:szCs w:val="22"/>
              </w:rPr>
            </w:pPr>
          </w:p>
          <w:p w14:paraId="016B6B0B" w14:textId="77777777" w:rsid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First Aid qualification suitable for an educational or practical setting</w:t>
            </w:r>
          </w:p>
          <w:p w14:paraId="45EC274D" w14:textId="77777777" w:rsidR="003F456D" w:rsidRPr="003F456D" w:rsidRDefault="003F456D" w:rsidP="003F456D">
            <w:pPr>
              <w:rPr>
                <w:rFonts w:ascii="Aptos" w:hAnsi="Aptos" w:cs="Arial"/>
                <w:sz w:val="22"/>
                <w:szCs w:val="22"/>
              </w:rPr>
            </w:pPr>
          </w:p>
          <w:p w14:paraId="10F63C12" w14:textId="77777777" w:rsidR="005829E7" w:rsidRPr="005829E7" w:rsidRDefault="005829E7" w:rsidP="005829E7">
            <w:pPr>
              <w:pStyle w:val="ListParagraph"/>
              <w:numPr>
                <w:ilvl w:val="0"/>
                <w:numId w:val="14"/>
              </w:numPr>
              <w:rPr>
                <w:rFonts w:ascii="Aptos" w:hAnsi="Aptos" w:cs="Arial"/>
                <w:sz w:val="22"/>
                <w:szCs w:val="22"/>
              </w:rPr>
            </w:pPr>
            <w:r w:rsidRPr="005829E7">
              <w:rPr>
                <w:rFonts w:ascii="Aptos" w:hAnsi="Aptos" w:cs="Arial"/>
                <w:sz w:val="22"/>
                <w:szCs w:val="22"/>
              </w:rPr>
              <w:t>Safeguarding qualification and understanding of KCSIE guidance</w:t>
            </w:r>
          </w:p>
          <w:p w14:paraId="2BFF0CFF" w14:textId="77777777" w:rsidR="007B61F8" w:rsidRPr="005829E7" w:rsidRDefault="007B61F8" w:rsidP="005829E7">
            <w:pPr>
              <w:ind w:left="720"/>
              <w:rPr>
                <w:rFonts w:ascii="Aptos" w:hAnsi="Aptos" w:cs="Calibri"/>
                <w:sz w:val="22"/>
                <w:szCs w:val="22"/>
              </w:rPr>
            </w:pPr>
          </w:p>
        </w:tc>
      </w:tr>
    </w:tbl>
    <w:p w14:paraId="15751DD7" w14:textId="77777777" w:rsidR="007B61F8" w:rsidRPr="002B4596" w:rsidRDefault="007B61F8" w:rsidP="007B61F8">
      <w:pPr>
        <w:rPr>
          <w:rFonts w:ascii="Aptos" w:hAnsi="Aptos" w:cs="Calibri"/>
          <w:sz w:val="22"/>
          <w:szCs w:val="22"/>
        </w:rPr>
      </w:pPr>
    </w:p>
    <w:p w14:paraId="7266E07D" w14:textId="451EA371" w:rsidR="002C6307" w:rsidRPr="002B4596" w:rsidRDefault="002C6307" w:rsidP="007B61F8">
      <w:pPr>
        <w:rPr>
          <w:rFonts w:ascii="Aptos" w:hAnsi="Aptos" w:cs="Calibri"/>
          <w:sz w:val="22"/>
          <w:szCs w:val="22"/>
        </w:rPr>
      </w:pPr>
    </w:p>
    <w:sectPr w:rsidR="002C6307" w:rsidRPr="002B4596" w:rsidSect="000424EE">
      <w:headerReference w:type="default" r:id="rId10"/>
      <w:pgSz w:w="11906" w:h="16838"/>
      <w:pgMar w:top="1134" w:right="1133"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48289" w14:textId="77777777" w:rsidR="00002770" w:rsidRDefault="00002770" w:rsidP="000E7DFD">
      <w:pPr>
        <w:spacing w:after="0" w:line="240" w:lineRule="auto"/>
      </w:pPr>
      <w:r>
        <w:separator/>
      </w:r>
    </w:p>
  </w:endnote>
  <w:endnote w:type="continuationSeparator" w:id="0">
    <w:p w14:paraId="0C892D6E" w14:textId="77777777" w:rsidR="00002770" w:rsidRDefault="00002770" w:rsidP="000E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E5438" w14:textId="77777777" w:rsidR="00002770" w:rsidRDefault="00002770" w:rsidP="000E7DFD">
      <w:pPr>
        <w:spacing w:after="0" w:line="240" w:lineRule="auto"/>
      </w:pPr>
      <w:r>
        <w:separator/>
      </w:r>
    </w:p>
  </w:footnote>
  <w:footnote w:type="continuationSeparator" w:id="0">
    <w:p w14:paraId="5216A898" w14:textId="77777777" w:rsidR="00002770" w:rsidRDefault="00002770" w:rsidP="000E7D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8A56" w14:textId="11BFD4E0" w:rsidR="000E7DFD" w:rsidRDefault="003B7F56">
    <w:pPr>
      <w:pStyle w:val="Header"/>
    </w:pPr>
    <w:r>
      <w:rPr>
        <w:noProof/>
      </w:rPr>
      <w:drawing>
        <wp:anchor distT="0" distB="0" distL="114300" distR="114300" simplePos="0" relativeHeight="251658240" behindDoc="1" locked="0" layoutInCell="1" allowOverlap="1" wp14:anchorId="07564DCD" wp14:editId="7DDD166F">
          <wp:simplePos x="0" y="0"/>
          <wp:positionH relativeFrom="margin">
            <wp:posOffset>4824095</wp:posOffset>
          </wp:positionH>
          <wp:positionV relativeFrom="paragraph">
            <wp:posOffset>-303530</wp:posOffset>
          </wp:positionV>
          <wp:extent cx="1482725" cy="412750"/>
          <wp:effectExtent l="0" t="0" r="3175" b="6350"/>
          <wp:wrapTight wrapText="bothSides">
            <wp:wrapPolygon edited="0">
              <wp:start x="0" y="0"/>
              <wp:lineTo x="0" y="20935"/>
              <wp:lineTo x="21369" y="20935"/>
              <wp:lineTo x="21369" y="0"/>
              <wp:lineTo x="0" y="0"/>
            </wp:wrapPolygon>
          </wp:wrapTight>
          <wp:docPr id="1116182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82776" name="Picture 1116182776"/>
                  <pic:cNvPicPr/>
                </pic:nvPicPr>
                <pic:blipFill>
                  <a:blip r:embed="rId1">
                    <a:extLst>
                      <a:ext uri="{28A0092B-C50C-407E-A947-70E740481C1C}">
                        <a14:useLocalDpi xmlns:a14="http://schemas.microsoft.com/office/drawing/2010/main" val="0"/>
                      </a:ext>
                    </a:extLst>
                  </a:blip>
                  <a:stretch>
                    <a:fillRect/>
                  </a:stretch>
                </pic:blipFill>
                <pic:spPr>
                  <a:xfrm>
                    <a:off x="0" y="0"/>
                    <a:ext cx="1482725" cy="412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6623"/>
    <w:multiLevelType w:val="multilevel"/>
    <w:tmpl w:val="533E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03BD7"/>
    <w:multiLevelType w:val="multilevel"/>
    <w:tmpl w:val="C92C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E408A"/>
    <w:multiLevelType w:val="hybridMultilevel"/>
    <w:tmpl w:val="4F028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7B3FF7"/>
    <w:multiLevelType w:val="multilevel"/>
    <w:tmpl w:val="6D84FB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A6D06C8"/>
    <w:multiLevelType w:val="multilevel"/>
    <w:tmpl w:val="A166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F0BCC"/>
    <w:multiLevelType w:val="hybridMultilevel"/>
    <w:tmpl w:val="A6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1756F"/>
    <w:multiLevelType w:val="multilevel"/>
    <w:tmpl w:val="D3B0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9013B7"/>
    <w:multiLevelType w:val="multilevel"/>
    <w:tmpl w:val="2C44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635E2C"/>
    <w:multiLevelType w:val="multilevel"/>
    <w:tmpl w:val="024C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183AC4"/>
    <w:multiLevelType w:val="multilevel"/>
    <w:tmpl w:val="8704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2953D4"/>
    <w:multiLevelType w:val="multilevel"/>
    <w:tmpl w:val="48D8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8C4DD3"/>
    <w:multiLevelType w:val="multilevel"/>
    <w:tmpl w:val="C738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47ADF"/>
    <w:multiLevelType w:val="hybridMultilevel"/>
    <w:tmpl w:val="30DA7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81268"/>
    <w:multiLevelType w:val="multilevel"/>
    <w:tmpl w:val="C5D0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E26690"/>
    <w:multiLevelType w:val="hybridMultilevel"/>
    <w:tmpl w:val="F474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E14F90"/>
    <w:multiLevelType w:val="multilevel"/>
    <w:tmpl w:val="F6C8F7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5E3746D"/>
    <w:multiLevelType w:val="multilevel"/>
    <w:tmpl w:val="8F88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1451DB"/>
    <w:multiLevelType w:val="multilevel"/>
    <w:tmpl w:val="29F0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CD7F7A"/>
    <w:multiLevelType w:val="multilevel"/>
    <w:tmpl w:val="76A4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E3EB3"/>
    <w:multiLevelType w:val="hybridMultilevel"/>
    <w:tmpl w:val="3490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F90FE3"/>
    <w:multiLevelType w:val="multilevel"/>
    <w:tmpl w:val="37F8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A8057C"/>
    <w:multiLevelType w:val="multilevel"/>
    <w:tmpl w:val="388E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B45E20"/>
    <w:multiLevelType w:val="multilevel"/>
    <w:tmpl w:val="8556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83C83"/>
    <w:multiLevelType w:val="multilevel"/>
    <w:tmpl w:val="529A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656160">
    <w:abstractNumId w:val="4"/>
  </w:num>
  <w:num w:numId="2" w16cid:durableId="429200150">
    <w:abstractNumId w:val="17"/>
  </w:num>
  <w:num w:numId="3" w16cid:durableId="1546137549">
    <w:abstractNumId w:val="22"/>
  </w:num>
  <w:num w:numId="4" w16cid:durableId="116216691">
    <w:abstractNumId w:val="1"/>
  </w:num>
  <w:num w:numId="5" w16cid:durableId="1169784535">
    <w:abstractNumId w:val="7"/>
  </w:num>
  <w:num w:numId="6" w16cid:durableId="1129668259">
    <w:abstractNumId w:val="9"/>
  </w:num>
  <w:num w:numId="7" w16cid:durableId="1852065893">
    <w:abstractNumId w:val="18"/>
  </w:num>
  <w:num w:numId="8" w16cid:durableId="718895307">
    <w:abstractNumId w:val="10"/>
  </w:num>
  <w:num w:numId="9" w16cid:durableId="65344770">
    <w:abstractNumId w:val="13"/>
  </w:num>
  <w:num w:numId="10" w16cid:durableId="1563978654">
    <w:abstractNumId w:val="0"/>
  </w:num>
  <w:num w:numId="11" w16cid:durableId="2114548212">
    <w:abstractNumId w:val="8"/>
  </w:num>
  <w:num w:numId="12" w16cid:durableId="538662784">
    <w:abstractNumId w:val="23"/>
  </w:num>
  <w:num w:numId="13" w16cid:durableId="350648772">
    <w:abstractNumId w:val="3"/>
  </w:num>
  <w:num w:numId="14" w16cid:durableId="370690388">
    <w:abstractNumId w:val="6"/>
  </w:num>
  <w:num w:numId="15" w16cid:durableId="605356944">
    <w:abstractNumId w:val="21"/>
  </w:num>
  <w:num w:numId="16" w16cid:durableId="1817988932">
    <w:abstractNumId w:val="11"/>
  </w:num>
  <w:num w:numId="17" w16cid:durableId="649558489">
    <w:abstractNumId w:val="16"/>
  </w:num>
  <w:num w:numId="18" w16cid:durableId="1768039204">
    <w:abstractNumId w:val="12"/>
  </w:num>
  <w:num w:numId="19" w16cid:durableId="956721176">
    <w:abstractNumId w:val="5"/>
  </w:num>
  <w:num w:numId="20" w16cid:durableId="1232422418">
    <w:abstractNumId w:val="14"/>
  </w:num>
  <w:num w:numId="21" w16cid:durableId="1890533088">
    <w:abstractNumId w:val="19"/>
  </w:num>
  <w:num w:numId="22" w16cid:durableId="220023777">
    <w:abstractNumId w:val="15"/>
  </w:num>
  <w:num w:numId="23" w16cid:durableId="1196650597">
    <w:abstractNumId w:val="2"/>
  </w:num>
  <w:num w:numId="24" w16cid:durableId="444494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307"/>
    <w:rsid w:val="00001F23"/>
    <w:rsid w:val="00002770"/>
    <w:rsid w:val="00037AD0"/>
    <w:rsid w:val="000424EE"/>
    <w:rsid w:val="00080526"/>
    <w:rsid w:val="00086A21"/>
    <w:rsid w:val="000E7DFD"/>
    <w:rsid w:val="00105BFD"/>
    <w:rsid w:val="00120843"/>
    <w:rsid w:val="00163D0F"/>
    <w:rsid w:val="001D537A"/>
    <w:rsid w:val="00211BD3"/>
    <w:rsid w:val="00225DB8"/>
    <w:rsid w:val="0029373F"/>
    <w:rsid w:val="00295016"/>
    <w:rsid w:val="00296E14"/>
    <w:rsid w:val="002A0438"/>
    <w:rsid w:val="002A2047"/>
    <w:rsid w:val="002B4596"/>
    <w:rsid w:val="002B4E99"/>
    <w:rsid w:val="002C6307"/>
    <w:rsid w:val="002C7F1C"/>
    <w:rsid w:val="00303D62"/>
    <w:rsid w:val="00396EAB"/>
    <w:rsid w:val="003B7F56"/>
    <w:rsid w:val="003C187F"/>
    <w:rsid w:val="003E42D5"/>
    <w:rsid w:val="003F456D"/>
    <w:rsid w:val="004108EF"/>
    <w:rsid w:val="00427D83"/>
    <w:rsid w:val="00480A09"/>
    <w:rsid w:val="00497939"/>
    <w:rsid w:val="004C0AE3"/>
    <w:rsid w:val="004D0E8E"/>
    <w:rsid w:val="00510078"/>
    <w:rsid w:val="005163CE"/>
    <w:rsid w:val="005616A9"/>
    <w:rsid w:val="00564731"/>
    <w:rsid w:val="00570214"/>
    <w:rsid w:val="005829E7"/>
    <w:rsid w:val="005872F4"/>
    <w:rsid w:val="006148EA"/>
    <w:rsid w:val="00615477"/>
    <w:rsid w:val="006410B3"/>
    <w:rsid w:val="006B2322"/>
    <w:rsid w:val="006C59DB"/>
    <w:rsid w:val="007072F6"/>
    <w:rsid w:val="00710733"/>
    <w:rsid w:val="007A072D"/>
    <w:rsid w:val="007A32B3"/>
    <w:rsid w:val="007B252C"/>
    <w:rsid w:val="007B61F8"/>
    <w:rsid w:val="008242AA"/>
    <w:rsid w:val="008B1172"/>
    <w:rsid w:val="008C5842"/>
    <w:rsid w:val="00914ABF"/>
    <w:rsid w:val="009256EC"/>
    <w:rsid w:val="00980A61"/>
    <w:rsid w:val="009B3CFE"/>
    <w:rsid w:val="009E5EB9"/>
    <w:rsid w:val="00A0171E"/>
    <w:rsid w:val="00A019E0"/>
    <w:rsid w:val="00A978E6"/>
    <w:rsid w:val="00B0422D"/>
    <w:rsid w:val="00B06A10"/>
    <w:rsid w:val="00B250D8"/>
    <w:rsid w:val="00B55781"/>
    <w:rsid w:val="00B677CB"/>
    <w:rsid w:val="00B739C2"/>
    <w:rsid w:val="00BC3C1E"/>
    <w:rsid w:val="00BD0950"/>
    <w:rsid w:val="00BE5051"/>
    <w:rsid w:val="00C246CD"/>
    <w:rsid w:val="00C611C8"/>
    <w:rsid w:val="00CC72D3"/>
    <w:rsid w:val="00CD76BF"/>
    <w:rsid w:val="00D00665"/>
    <w:rsid w:val="00D54605"/>
    <w:rsid w:val="00D71616"/>
    <w:rsid w:val="00DE6AFC"/>
    <w:rsid w:val="00E3688C"/>
    <w:rsid w:val="00E66EFD"/>
    <w:rsid w:val="00E81681"/>
    <w:rsid w:val="00E91AA8"/>
    <w:rsid w:val="00EA17F0"/>
    <w:rsid w:val="00EC2D30"/>
    <w:rsid w:val="00EC3157"/>
    <w:rsid w:val="00EF40EA"/>
    <w:rsid w:val="00F016F2"/>
    <w:rsid w:val="00F038C3"/>
    <w:rsid w:val="00F959C1"/>
    <w:rsid w:val="00FE2449"/>
    <w:rsid w:val="117DC275"/>
    <w:rsid w:val="6DD8E395"/>
    <w:rsid w:val="79E40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AE78D"/>
  <w15:chartTrackingRefBased/>
  <w15:docId w15:val="{B59C9BD4-91C5-4204-9C80-C06C0E29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3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3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3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3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3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3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3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3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3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3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307"/>
    <w:rPr>
      <w:rFonts w:eastAsiaTheme="majorEastAsia" w:cstheme="majorBidi"/>
      <w:color w:val="272727" w:themeColor="text1" w:themeTint="D8"/>
    </w:rPr>
  </w:style>
  <w:style w:type="paragraph" w:styleId="Title">
    <w:name w:val="Title"/>
    <w:basedOn w:val="Normal"/>
    <w:next w:val="Normal"/>
    <w:link w:val="TitleChar"/>
    <w:uiPriority w:val="10"/>
    <w:qFormat/>
    <w:rsid w:val="002C6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3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307"/>
    <w:pPr>
      <w:spacing w:before="160"/>
      <w:jc w:val="center"/>
    </w:pPr>
    <w:rPr>
      <w:i/>
      <w:iCs/>
      <w:color w:val="404040" w:themeColor="text1" w:themeTint="BF"/>
    </w:rPr>
  </w:style>
  <w:style w:type="character" w:customStyle="1" w:styleId="QuoteChar">
    <w:name w:val="Quote Char"/>
    <w:basedOn w:val="DefaultParagraphFont"/>
    <w:link w:val="Quote"/>
    <w:uiPriority w:val="29"/>
    <w:rsid w:val="002C6307"/>
    <w:rPr>
      <w:i/>
      <w:iCs/>
      <w:color w:val="404040" w:themeColor="text1" w:themeTint="BF"/>
    </w:rPr>
  </w:style>
  <w:style w:type="paragraph" w:styleId="ListParagraph">
    <w:name w:val="List Paragraph"/>
    <w:basedOn w:val="Normal"/>
    <w:uiPriority w:val="34"/>
    <w:qFormat/>
    <w:rsid w:val="002C6307"/>
    <w:pPr>
      <w:ind w:left="720"/>
      <w:contextualSpacing/>
    </w:pPr>
  </w:style>
  <w:style w:type="character" w:styleId="IntenseEmphasis">
    <w:name w:val="Intense Emphasis"/>
    <w:basedOn w:val="DefaultParagraphFont"/>
    <w:uiPriority w:val="21"/>
    <w:qFormat/>
    <w:rsid w:val="002C6307"/>
    <w:rPr>
      <w:i/>
      <w:iCs/>
      <w:color w:val="0F4761" w:themeColor="accent1" w:themeShade="BF"/>
    </w:rPr>
  </w:style>
  <w:style w:type="paragraph" w:styleId="IntenseQuote">
    <w:name w:val="Intense Quote"/>
    <w:basedOn w:val="Normal"/>
    <w:next w:val="Normal"/>
    <w:link w:val="IntenseQuoteChar"/>
    <w:uiPriority w:val="30"/>
    <w:qFormat/>
    <w:rsid w:val="002C6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307"/>
    <w:rPr>
      <w:i/>
      <w:iCs/>
      <w:color w:val="0F4761" w:themeColor="accent1" w:themeShade="BF"/>
    </w:rPr>
  </w:style>
  <w:style w:type="character" w:styleId="IntenseReference">
    <w:name w:val="Intense Reference"/>
    <w:basedOn w:val="DefaultParagraphFont"/>
    <w:uiPriority w:val="32"/>
    <w:qFormat/>
    <w:rsid w:val="002C6307"/>
    <w:rPr>
      <w:b/>
      <w:bCs/>
      <w:smallCaps/>
      <w:color w:val="0F4761" w:themeColor="accent1" w:themeShade="BF"/>
      <w:spacing w:val="5"/>
    </w:rPr>
  </w:style>
  <w:style w:type="paragraph" w:styleId="Header">
    <w:name w:val="header"/>
    <w:basedOn w:val="Normal"/>
    <w:link w:val="HeaderChar"/>
    <w:uiPriority w:val="99"/>
    <w:unhideWhenUsed/>
    <w:rsid w:val="000E7D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DFD"/>
  </w:style>
  <w:style w:type="paragraph" w:styleId="Footer">
    <w:name w:val="footer"/>
    <w:basedOn w:val="Normal"/>
    <w:link w:val="FooterChar"/>
    <w:uiPriority w:val="99"/>
    <w:unhideWhenUsed/>
    <w:rsid w:val="000E7D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DFD"/>
  </w:style>
  <w:style w:type="table" w:styleId="TableGrid">
    <w:name w:val="Table Grid"/>
    <w:basedOn w:val="TableNormal"/>
    <w:uiPriority w:val="39"/>
    <w:rsid w:val="007B6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5225">
      <w:bodyDiv w:val="1"/>
      <w:marLeft w:val="0"/>
      <w:marRight w:val="0"/>
      <w:marTop w:val="0"/>
      <w:marBottom w:val="0"/>
      <w:divBdr>
        <w:top w:val="none" w:sz="0" w:space="0" w:color="auto"/>
        <w:left w:val="none" w:sz="0" w:space="0" w:color="auto"/>
        <w:bottom w:val="none" w:sz="0" w:space="0" w:color="auto"/>
        <w:right w:val="none" w:sz="0" w:space="0" w:color="auto"/>
      </w:divBdr>
    </w:div>
    <w:div w:id="127673098">
      <w:bodyDiv w:val="1"/>
      <w:marLeft w:val="0"/>
      <w:marRight w:val="0"/>
      <w:marTop w:val="0"/>
      <w:marBottom w:val="0"/>
      <w:divBdr>
        <w:top w:val="none" w:sz="0" w:space="0" w:color="auto"/>
        <w:left w:val="none" w:sz="0" w:space="0" w:color="auto"/>
        <w:bottom w:val="none" w:sz="0" w:space="0" w:color="auto"/>
        <w:right w:val="none" w:sz="0" w:space="0" w:color="auto"/>
      </w:divBdr>
    </w:div>
    <w:div w:id="486553008">
      <w:bodyDiv w:val="1"/>
      <w:marLeft w:val="0"/>
      <w:marRight w:val="0"/>
      <w:marTop w:val="0"/>
      <w:marBottom w:val="0"/>
      <w:divBdr>
        <w:top w:val="none" w:sz="0" w:space="0" w:color="auto"/>
        <w:left w:val="none" w:sz="0" w:space="0" w:color="auto"/>
        <w:bottom w:val="none" w:sz="0" w:space="0" w:color="auto"/>
        <w:right w:val="none" w:sz="0" w:space="0" w:color="auto"/>
      </w:divBdr>
    </w:div>
    <w:div w:id="651561478">
      <w:bodyDiv w:val="1"/>
      <w:marLeft w:val="0"/>
      <w:marRight w:val="0"/>
      <w:marTop w:val="0"/>
      <w:marBottom w:val="0"/>
      <w:divBdr>
        <w:top w:val="none" w:sz="0" w:space="0" w:color="auto"/>
        <w:left w:val="none" w:sz="0" w:space="0" w:color="auto"/>
        <w:bottom w:val="none" w:sz="0" w:space="0" w:color="auto"/>
        <w:right w:val="none" w:sz="0" w:space="0" w:color="auto"/>
      </w:divBdr>
    </w:div>
    <w:div w:id="685447717">
      <w:bodyDiv w:val="1"/>
      <w:marLeft w:val="0"/>
      <w:marRight w:val="0"/>
      <w:marTop w:val="0"/>
      <w:marBottom w:val="0"/>
      <w:divBdr>
        <w:top w:val="none" w:sz="0" w:space="0" w:color="auto"/>
        <w:left w:val="none" w:sz="0" w:space="0" w:color="auto"/>
        <w:bottom w:val="none" w:sz="0" w:space="0" w:color="auto"/>
        <w:right w:val="none" w:sz="0" w:space="0" w:color="auto"/>
      </w:divBdr>
    </w:div>
    <w:div w:id="691150845">
      <w:bodyDiv w:val="1"/>
      <w:marLeft w:val="0"/>
      <w:marRight w:val="0"/>
      <w:marTop w:val="0"/>
      <w:marBottom w:val="0"/>
      <w:divBdr>
        <w:top w:val="none" w:sz="0" w:space="0" w:color="auto"/>
        <w:left w:val="none" w:sz="0" w:space="0" w:color="auto"/>
        <w:bottom w:val="none" w:sz="0" w:space="0" w:color="auto"/>
        <w:right w:val="none" w:sz="0" w:space="0" w:color="auto"/>
      </w:divBdr>
    </w:div>
    <w:div w:id="1008676471">
      <w:bodyDiv w:val="1"/>
      <w:marLeft w:val="0"/>
      <w:marRight w:val="0"/>
      <w:marTop w:val="0"/>
      <w:marBottom w:val="0"/>
      <w:divBdr>
        <w:top w:val="none" w:sz="0" w:space="0" w:color="auto"/>
        <w:left w:val="none" w:sz="0" w:space="0" w:color="auto"/>
        <w:bottom w:val="none" w:sz="0" w:space="0" w:color="auto"/>
        <w:right w:val="none" w:sz="0" w:space="0" w:color="auto"/>
      </w:divBdr>
    </w:div>
    <w:div w:id="1141381989">
      <w:bodyDiv w:val="1"/>
      <w:marLeft w:val="0"/>
      <w:marRight w:val="0"/>
      <w:marTop w:val="0"/>
      <w:marBottom w:val="0"/>
      <w:divBdr>
        <w:top w:val="none" w:sz="0" w:space="0" w:color="auto"/>
        <w:left w:val="none" w:sz="0" w:space="0" w:color="auto"/>
        <w:bottom w:val="none" w:sz="0" w:space="0" w:color="auto"/>
        <w:right w:val="none" w:sz="0" w:space="0" w:color="auto"/>
      </w:divBdr>
    </w:div>
    <w:div w:id="1148672857">
      <w:bodyDiv w:val="1"/>
      <w:marLeft w:val="0"/>
      <w:marRight w:val="0"/>
      <w:marTop w:val="0"/>
      <w:marBottom w:val="0"/>
      <w:divBdr>
        <w:top w:val="none" w:sz="0" w:space="0" w:color="auto"/>
        <w:left w:val="none" w:sz="0" w:space="0" w:color="auto"/>
        <w:bottom w:val="none" w:sz="0" w:space="0" w:color="auto"/>
        <w:right w:val="none" w:sz="0" w:space="0" w:color="auto"/>
      </w:divBdr>
    </w:div>
    <w:div w:id="1289505565">
      <w:bodyDiv w:val="1"/>
      <w:marLeft w:val="0"/>
      <w:marRight w:val="0"/>
      <w:marTop w:val="0"/>
      <w:marBottom w:val="0"/>
      <w:divBdr>
        <w:top w:val="none" w:sz="0" w:space="0" w:color="auto"/>
        <w:left w:val="none" w:sz="0" w:space="0" w:color="auto"/>
        <w:bottom w:val="none" w:sz="0" w:space="0" w:color="auto"/>
        <w:right w:val="none" w:sz="0" w:space="0" w:color="auto"/>
      </w:divBdr>
    </w:div>
    <w:div w:id="1297024014">
      <w:bodyDiv w:val="1"/>
      <w:marLeft w:val="0"/>
      <w:marRight w:val="0"/>
      <w:marTop w:val="0"/>
      <w:marBottom w:val="0"/>
      <w:divBdr>
        <w:top w:val="none" w:sz="0" w:space="0" w:color="auto"/>
        <w:left w:val="none" w:sz="0" w:space="0" w:color="auto"/>
        <w:bottom w:val="none" w:sz="0" w:space="0" w:color="auto"/>
        <w:right w:val="none" w:sz="0" w:space="0" w:color="auto"/>
      </w:divBdr>
    </w:div>
    <w:div w:id="1304460470">
      <w:bodyDiv w:val="1"/>
      <w:marLeft w:val="0"/>
      <w:marRight w:val="0"/>
      <w:marTop w:val="0"/>
      <w:marBottom w:val="0"/>
      <w:divBdr>
        <w:top w:val="none" w:sz="0" w:space="0" w:color="auto"/>
        <w:left w:val="none" w:sz="0" w:space="0" w:color="auto"/>
        <w:bottom w:val="none" w:sz="0" w:space="0" w:color="auto"/>
        <w:right w:val="none" w:sz="0" w:space="0" w:color="auto"/>
      </w:divBdr>
    </w:div>
    <w:div w:id="1454402832">
      <w:bodyDiv w:val="1"/>
      <w:marLeft w:val="0"/>
      <w:marRight w:val="0"/>
      <w:marTop w:val="0"/>
      <w:marBottom w:val="0"/>
      <w:divBdr>
        <w:top w:val="none" w:sz="0" w:space="0" w:color="auto"/>
        <w:left w:val="none" w:sz="0" w:space="0" w:color="auto"/>
        <w:bottom w:val="none" w:sz="0" w:space="0" w:color="auto"/>
        <w:right w:val="none" w:sz="0" w:space="0" w:color="auto"/>
      </w:divBdr>
    </w:div>
    <w:div w:id="1940721657">
      <w:bodyDiv w:val="1"/>
      <w:marLeft w:val="0"/>
      <w:marRight w:val="0"/>
      <w:marTop w:val="0"/>
      <w:marBottom w:val="0"/>
      <w:divBdr>
        <w:top w:val="none" w:sz="0" w:space="0" w:color="auto"/>
        <w:left w:val="none" w:sz="0" w:space="0" w:color="auto"/>
        <w:bottom w:val="none" w:sz="0" w:space="0" w:color="auto"/>
        <w:right w:val="none" w:sz="0" w:space="0" w:color="auto"/>
      </w:divBdr>
    </w:div>
    <w:div w:id="1947425764">
      <w:bodyDiv w:val="1"/>
      <w:marLeft w:val="0"/>
      <w:marRight w:val="0"/>
      <w:marTop w:val="0"/>
      <w:marBottom w:val="0"/>
      <w:divBdr>
        <w:top w:val="none" w:sz="0" w:space="0" w:color="auto"/>
        <w:left w:val="none" w:sz="0" w:space="0" w:color="auto"/>
        <w:bottom w:val="none" w:sz="0" w:space="0" w:color="auto"/>
        <w:right w:val="none" w:sz="0" w:space="0" w:color="auto"/>
      </w:divBdr>
    </w:div>
    <w:div w:id="2063206951">
      <w:bodyDiv w:val="1"/>
      <w:marLeft w:val="0"/>
      <w:marRight w:val="0"/>
      <w:marTop w:val="0"/>
      <w:marBottom w:val="0"/>
      <w:divBdr>
        <w:top w:val="none" w:sz="0" w:space="0" w:color="auto"/>
        <w:left w:val="none" w:sz="0" w:space="0" w:color="auto"/>
        <w:bottom w:val="none" w:sz="0" w:space="0" w:color="auto"/>
        <w:right w:val="none" w:sz="0" w:space="0" w:color="auto"/>
      </w:divBdr>
    </w:div>
    <w:div w:id="208413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42A6FD3E1DA4BB3B75968D39A5310" ma:contentTypeVersion="19" ma:contentTypeDescription="Create a new document." ma:contentTypeScope="" ma:versionID="92c2be6f325060296bbe7bf210b3e58a">
  <xsd:schema xmlns:xsd="http://www.w3.org/2001/XMLSchema" xmlns:xs="http://www.w3.org/2001/XMLSchema" xmlns:p="http://schemas.microsoft.com/office/2006/metadata/properties" xmlns:ns2="4c16a015-073e-4004-975d-dcef8619794f" xmlns:ns3="0666be33-0b3d-407e-bee7-46853ff505c0" targetNamespace="http://schemas.microsoft.com/office/2006/metadata/properties" ma:root="true" ma:fieldsID="aed356f314d65961a40799b9cc2754e0" ns2:_="" ns3:_="">
    <xsd:import namespace="4c16a015-073e-4004-975d-dcef8619794f"/>
    <xsd:import namespace="0666be33-0b3d-407e-bee7-46853ff505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6a015-073e-4004-975d-dcef86197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7529c5-fdf0-45d2-82a6-07638cd7f6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66be33-0b3d-407e-bee7-46853ff505c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eebbace-606a-46ca-92cf-b3e26d899158}" ma:internalName="TaxCatchAll" ma:showField="CatchAllData" ma:web="0666be33-0b3d-407e-bee7-46853ff50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66be33-0b3d-407e-bee7-46853ff505c0" xsi:nil="true"/>
    <lcf76f155ced4ddcb4097134ff3c332f xmlns="4c16a015-073e-4004-975d-dcef861979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8D5A81-593A-4EE1-86B6-89F74E01A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16a015-073e-4004-975d-dcef8619794f"/>
    <ds:schemaRef ds:uri="0666be33-0b3d-407e-bee7-46853ff50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1BA01F-BBA2-463B-978D-D8DA93695AC8}">
  <ds:schemaRefs>
    <ds:schemaRef ds:uri="http://schemas.microsoft.com/sharepoint/v3/contenttype/forms"/>
  </ds:schemaRefs>
</ds:datastoreItem>
</file>

<file path=customXml/itemProps3.xml><?xml version="1.0" encoding="utf-8"?>
<ds:datastoreItem xmlns:ds="http://schemas.openxmlformats.org/officeDocument/2006/customXml" ds:itemID="{A85F69DC-88F3-4968-A928-900404F3EA92}">
  <ds:schemaRefs>
    <ds:schemaRef ds:uri="http://schemas.microsoft.com/office/2006/metadata/properties"/>
    <ds:schemaRef ds:uri="http://schemas.microsoft.com/office/infopath/2007/PartnerControls"/>
    <ds:schemaRef ds:uri="0666be33-0b3d-407e-bee7-46853ff505c0"/>
    <ds:schemaRef ds:uri="4c16a015-073e-4004-975d-dcef8619794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1172</Words>
  <Characters>6687</Characters>
  <Application>Microsoft Office Word</Application>
  <DocSecurity>0</DocSecurity>
  <Lines>55</Lines>
  <Paragraphs>15</Paragraphs>
  <ScaleCrop>false</ScaleCrop>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Hicks</dc:creator>
  <cp:keywords/>
  <dc:description/>
  <cp:lastModifiedBy>Kat Sargent</cp:lastModifiedBy>
  <cp:revision>24</cp:revision>
  <cp:lastPrinted>2026-10-07T14:53:00Z</cp:lastPrinted>
  <dcterms:created xsi:type="dcterms:W3CDTF">2026-05-20T12:50:00Z</dcterms:created>
  <dcterms:modified xsi:type="dcterms:W3CDTF">2026-10-07T14:54:00Z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0x0101007C842A6FD3E1DA4BB3B75968D39A5310</vt:lpwstr>
  </property>
  <property fmtid="{D5CDD505-2E9C-101B-9397-08002B2CF9AE}" pid="3" name="MediaServiceImageTags">
    <vt:lpwstr/>
  </property>
</Properties>
</file>